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B4" w:rsidRDefault="00185DCE" w:rsidP="00185DCE">
      <w:pPr>
        <w:jc w:val="center"/>
        <w:rPr>
          <w:sz w:val="36"/>
          <w:szCs w:val="36"/>
          <w:u w:val="single"/>
        </w:rPr>
      </w:pPr>
      <w:r w:rsidRPr="00185DCE">
        <w:rPr>
          <w:sz w:val="36"/>
          <w:szCs w:val="36"/>
          <w:u w:val="single"/>
        </w:rPr>
        <w:t>Long Term Plan Science Cycle A KS2</w:t>
      </w:r>
    </w:p>
    <w:tbl>
      <w:tblPr>
        <w:tblStyle w:val="TableGrid"/>
        <w:tblW w:w="14879" w:type="dxa"/>
        <w:tblLayout w:type="fixed"/>
        <w:tblLook w:val="04A0" w:firstRow="1" w:lastRow="0" w:firstColumn="1" w:lastColumn="0" w:noHBand="0" w:noVBand="1"/>
      </w:tblPr>
      <w:tblGrid>
        <w:gridCol w:w="2122"/>
        <w:gridCol w:w="2124"/>
        <w:gridCol w:w="2124"/>
        <w:gridCol w:w="2126"/>
        <w:gridCol w:w="2128"/>
        <w:gridCol w:w="2126"/>
        <w:gridCol w:w="2129"/>
      </w:tblGrid>
      <w:tr w:rsidR="004004D5" w:rsidRPr="00301D12" w:rsidTr="00AA11F3">
        <w:tc>
          <w:tcPr>
            <w:tcW w:w="2123" w:type="dxa"/>
            <w:shd w:val="clear" w:color="auto" w:fill="A8D08D" w:themeFill="accent6" w:themeFillTint="99"/>
          </w:tcPr>
          <w:p w:rsidR="004004D5" w:rsidRPr="00301D12" w:rsidRDefault="004004D5" w:rsidP="00826814">
            <w:pPr>
              <w:jc w:val="center"/>
              <w:rPr>
                <w:rFonts w:ascii="Comic Sans MS" w:hAnsi="Comic Sans MS"/>
                <w:sz w:val="16"/>
                <w:szCs w:val="16"/>
              </w:rPr>
            </w:pPr>
          </w:p>
        </w:tc>
        <w:tc>
          <w:tcPr>
            <w:tcW w:w="4250" w:type="dxa"/>
            <w:gridSpan w:val="2"/>
            <w:shd w:val="clear" w:color="auto" w:fill="A8D08D" w:themeFill="accent6" w:themeFillTint="99"/>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 xml:space="preserve">Autumn </w:t>
            </w:r>
          </w:p>
        </w:tc>
        <w:tc>
          <w:tcPr>
            <w:tcW w:w="4254" w:type="dxa"/>
            <w:gridSpan w:val="2"/>
            <w:shd w:val="clear" w:color="auto" w:fill="A8D08D" w:themeFill="accent6" w:themeFillTint="99"/>
          </w:tcPr>
          <w:p w:rsidR="004004D5" w:rsidRPr="00301D12" w:rsidRDefault="004004D5" w:rsidP="00984035">
            <w:pPr>
              <w:jc w:val="center"/>
              <w:rPr>
                <w:rFonts w:ascii="Comic Sans MS" w:hAnsi="Comic Sans MS"/>
                <w:sz w:val="16"/>
                <w:szCs w:val="16"/>
              </w:rPr>
            </w:pPr>
            <w:r w:rsidRPr="00301D12">
              <w:rPr>
                <w:rFonts w:ascii="Comic Sans MS" w:hAnsi="Comic Sans MS"/>
                <w:sz w:val="16"/>
                <w:szCs w:val="16"/>
              </w:rPr>
              <w:t>Spring</w:t>
            </w:r>
          </w:p>
        </w:tc>
        <w:tc>
          <w:tcPr>
            <w:tcW w:w="4252" w:type="dxa"/>
            <w:gridSpan w:val="2"/>
            <w:shd w:val="clear" w:color="auto" w:fill="A8D08D" w:themeFill="accent6" w:themeFillTint="99"/>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Summer</w:t>
            </w:r>
          </w:p>
        </w:tc>
      </w:tr>
      <w:tr w:rsidR="00157539" w:rsidRPr="00301D12" w:rsidTr="00AA11F3">
        <w:tc>
          <w:tcPr>
            <w:tcW w:w="2123" w:type="dxa"/>
            <w:shd w:val="clear" w:color="auto" w:fill="B4C6E7" w:themeFill="accent1"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Year 3/4</w:t>
            </w:r>
          </w:p>
        </w:tc>
        <w:tc>
          <w:tcPr>
            <w:tcW w:w="2125" w:type="dxa"/>
            <w:shd w:val="clear" w:color="auto" w:fill="FFE599" w:themeFill="accent4"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Invasion</w:t>
            </w:r>
          </w:p>
          <w:p w:rsidR="004004D5" w:rsidRPr="00301D12" w:rsidRDefault="004004D5" w:rsidP="00826814">
            <w:pPr>
              <w:jc w:val="center"/>
              <w:rPr>
                <w:rFonts w:ascii="Comic Sans MS" w:hAnsi="Comic Sans MS"/>
                <w:b/>
                <w:sz w:val="16"/>
                <w:szCs w:val="16"/>
              </w:rPr>
            </w:pPr>
            <w:r w:rsidRPr="00301D12">
              <w:rPr>
                <w:rFonts w:ascii="Comic Sans MS" w:hAnsi="Comic Sans MS"/>
                <w:b/>
                <w:sz w:val="16"/>
                <w:szCs w:val="16"/>
              </w:rPr>
              <w:t>Companion – Warp and Weft</w:t>
            </w:r>
          </w:p>
          <w:p w:rsidR="004004D5" w:rsidRDefault="004004D5" w:rsidP="004004D5">
            <w:pPr>
              <w:jc w:val="center"/>
              <w:rPr>
                <w:rFonts w:ascii="Comic Sans MS" w:hAnsi="Comic Sans MS"/>
                <w:b/>
                <w:color w:val="0070C0"/>
                <w:sz w:val="16"/>
                <w:szCs w:val="16"/>
              </w:rPr>
            </w:pPr>
            <w:r w:rsidRPr="00301D12">
              <w:rPr>
                <w:rFonts w:ascii="Comic Sans MS" w:hAnsi="Comic Sans MS"/>
                <w:b/>
                <w:color w:val="0070C0"/>
                <w:sz w:val="16"/>
                <w:szCs w:val="16"/>
              </w:rPr>
              <w:t>No Science Coverage</w:t>
            </w:r>
          </w:p>
          <w:p w:rsidR="00D9466C" w:rsidRDefault="00D9466C" w:rsidP="004004D5">
            <w:pPr>
              <w:jc w:val="center"/>
              <w:rPr>
                <w:rFonts w:ascii="Comic Sans MS" w:hAnsi="Comic Sans MS"/>
                <w:b/>
                <w:color w:val="0070C0"/>
                <w:sz w:val="16"/>
                <w:szCs w:val="16"/>
              </w:rPr>
            </w:pPr>
          </w:p>
          <w:p w:rsidR="00D9466C" w:rsidRPr="00301D12" w:rsidRDefault="00D9466C" w:rsidP="004004D5">
            <w:pPr>
              <w:jc w:val="center"/>
              <w:rPr>
                <w:rFonts w:ascii="Comic Sans MS" w:hAnsi="Comic Sans MS"/>
                <w:b/>
                <w:sz w:val="16"/>
                <w:szCs w:val="16"/>
              </w:rPr>
            </w:pPr>
            <w:r w:rsidRPr="00D9466C">
              <w:rPr>
                <w:rFonts w:ascii="Comic Sans MS" w:hAnsi="Comic Sans MS"/>
                <w:b/>
                <w:sz w:val="16"/>
                <w:szCs w:val="16"/>
              </w:rPr>
              <w:t>Are all sea creatures the same?</w:t>
            </w:r>
          </w:p>
        </w:tc>
        <w:tc>
          <w:tcPr>
            <w:tcW w:w="2125" w:type="dxa"/>
            <w:shd w:val="clear" w:color="auto" w:fill="FFE599" w:themeFill="accent4"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Misty Mountain, Wining River</w:t>
            </w:r>
          </w:p>
          <w:p w:rsidR="004004D5" w:rsidRPr="00301D12" w:rsidRDefault="004004D5" w:rsidP="00826814">
            <w:pPr>
              <w:jc w:val="center"/>
              <w:rPr>
                <w:rFonts w:ascii="Comic Sans MS" w:hAnsi="Comic Sans MS"/>
                <w:b/>
                <w:sz w:val="16"/>
                <w:szCs w:val="16"/>
              </w:rPr>
            </w:pPr>
            <w:r w:rsidRPr="00301D12">
              <w:rPr>
                <w:rFonts w:ascii="Comic Sans MS" w:hAnsi="Comic Sans MS"/>
                <w:b/>
                <w:sz w:val="16"/>
                <w:szCs w:val="16"/>
              </w:rPr>
              <w:t>Companion – What do Squirrels eat?</w:t>
            </w:r>
          </w:p>
          <w:p w:rsidR="004004D5" w:rsidRPr="00301D12" w:rsidRDefault="004004D5" w:rsidP="00826814">
            <w:pPr>
              <w:jc w:val="center"/>
              <w:rPr>
                <w:rFonts w:ascii="Comic Sans MS" w:hAnsi="Comic Sans MS"/>
                <w:b/>
                <w:sz w:val="16"/>
                <w:szCs w:val="16"/>
              </w:rPr>
            </w:pPr>
          </w:p>
          <w:p w:rsidR="004004D5" w:rsidRPr="00301D12" w:rsidRDefault="004004D5" w:rsidP="00826814">
            <w:pPr>
              <w:jc w:val="center"/>
              <w:rPr>
                <w:rFonts w:ascii="Comic Sans MS" w:hAnsi="Comic Sans MS"/>
                <w:b/>
                <w:sz w:val="16"/>
                <w:szCs w:val="16"/>
              </w:rPr>
            </w:pPr>
          </w:p>
        </w:tc>
        <w:tc>
          <w:tcPr>
            <w:tcW w:w="2126" w:type="dxa"/>
            <w:shd w:val="clear" w:color="auto" w:fill="FFE599" w:themeFill="accent4"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Ancient Civilisations</w:t>
            </w:r>
          </w:p>
          <w:p w:rsidR="004004D5" w:rsidRPr="00301D12" w:rsidRDefault="004004D5" w:rsidP="004004D5">
            <w:pPr>
              <w:jc w:val="center"/>
              <w:rPr>
                <w:rFonts w:ascii="Comic Sans MS" w:hAnsi="Comic Sans MS"/>
                <w:b/>
                <w:color w:val="0070C0"/>
                <w:sz w:val="16"/>
                <w:szCs w:val="16"/>
              </w:rPr>
            </w:pPr>
            <w:r w:rsidRPr="00301D12">
              <w:rPr>
                <w:rFonts w:ascii="Comic Sans MS" w:hAnsi="Comic Sans MS"/>
                <w:b/>
                <w:color w:val="0070C0"/>
                <w:sz w:val="16"/>
                <w:szCs w:val="16"/>
              </w:rPr>
              <w:t>No Science Coverage</w:t>
            </w:r>
          </w:p>
          <w:p w:rsidR="004004D5" w:rsidRPr="00301D12" w:rsidRDefault="004004D5" w:rsidP="004004D5">
            <w:pPr>
              <w:jc w:val="center"/>
              <w:rPr>
                <w:rFonts w:ascii="Comic Sans MS" w:hAnsi="Comic Sans MS"/>
                <w:b/>
                <w:color w:val="0070C0"/>
                <w:sz w:val="16"/>
                <w:szCs w:val="16"/>
              </w:rPr>
            </w:pPr>
          </w:p>
          <w:p w:rsidR="004004D5" w:rsidRPr="00301D12" w:rsidRDefault="004004D5" w:rsidP="004004D5">
            <w:pPr>
              <w:jc w:val="center"/>
              <w:rPr>
                <w:rFonts w:ascii="Comic Sans MS" w:hAnsi="Comic Sans MS"/>
                <w:b/>
                <w:sz w:val="16"/>
                <w:szCs w:val="16"/>
              </w:rPr>
            </w:pPr>
            <w:r w:rsidRPr="00301D12">
              <w:rPr>
                <w:rFonts w:ascii="Comic Sans MS" w:hAnsi="Comic Sans MS"/>
                <w:b/>
                <w:sz w:val="16"/>
                <w:szCs w:val="16"/>
              </w:rPr>
              <w:t>Electrical Circuits</w:t>
            </w:r>
          </w:p>
        </w:tc>
        <w:tc>
          <w:tcPr>
            <w:tcW w:w="2125" w:type="dxa"/>
            <w:shd w:val="clear" w:color="auto" w:fill="FFE599" w:themeFill="accent4" w:themeFillTint="66"/>
          </w:tcPr>
          <w:p w:rsidR="004004D5" w:rsidRPr="00301D12" w:rsidRDefault="004004D5" w:rsidP="00984035">
            <w:pPr>
              <w:jc w:val="center"/>
              <w:rPr>
                <w:rFonts w:ascii="Comic Sans MS" w:hAnsi="Comic Sans MS"/>
                <w:sz w:val="16"/>
                <w:szCs w:val="16"/>
              </w:rPr>
            </w:pPr>
            <w:r w:rsidRPr="00301D12">
              <w:rPr>
                <w:rFonts w:ascii="Comic Sans MS" w:hAnsi="Comic Sans MS"/>
                <w:sz w:val="16"/>
                <w:szCs w:val="16"/>
              </w:rPr>
              <w:t>Predator</w:t>
            </w:r>
          </w:p>
          <w:p w:rsidR="004004D5" w:rsidRPr="00301D12" w:rsidRDefault="004004D5" w:rsidP="00C03B10">
            <w:pPr>
              <w:jc w:val="center"/>
              <w:rPr>
                <w:rFonts w:ascii="Comic Sans MS" w:hAnsi="Comic Sans MS"/>
                <w:sz w:val="16"/>
                <w:szCs w:val="16"/>
              </w:rPr>
            </w:pPr>
            <w:r w:rsidRPr="00301D12">
              <w:rPr>
                <w:rFonts w:ascii="Comic Sans MS" w:hAnsi="Comic Sans MS"/>
                <w:b/>
                <w:color w:val="0070C0"/>
                <w:sz w:val="16"/>
                <w:szCs w:val="16"/>
              </w:rPr>
              <w:t>Driver Subject - Science</w:t>
            </w:r>
          </w:p>
          <w:p w:rsidR="004004D5" w:rsidRPr="00301D12" w:rsidRDefault="004004D5" w:rsidP="00984035">
            <w:pPr>
              <w:jc w:val="center"/>
              <w:rPr>
                <w:rFonts w:ascii="Comic Sans MS" w:hAnsi="Comic Sans MS"/>
                <w:b/>
                <w:sz w:val="16"/>
                <w:szCs w:val="16"/>
              </w:rPr>
            </w:pPr>
            <w:r w:rsidRPr="00301D12">
              <w:rPr>
                <w:rFonts w:ascii="Comic Sans MS" w:hAnsi="Comic Sans MS"/>
                <w:b/>
                <w:sz w:val="16"/>
                <w:szCs w:val="16"/>
              </w:rPr>
              <w:t>Companion – Can we block sound?</w:t>
            </w:r>
          </w:p>
          <w:p w:rsidR="004004D5" w:rsidRPr="00301D12" w:rsidRDefault="004004D5" w:rsidP="00984035">
            <w:pPr>
              <w:jc w:val="center"/>
              <w:rPr>
                <w:rFonts w:ascii="Comic Sans MS" w:hAnsi="Comic Sans MS"/>
                <w:b/>
                <w:sz w:val="16"/>
                <w:szCs w:val="16"/>
              </w:rPr>
            </w:pPr>
            <w:r w:rsidRPr="00301D12">
              <w:rPr>
                <w:rFonts w:ascii="Comic Sans MS" w:hAnsi="Comic Sans MS"/>
                <w:b/>
                <w:sz w:val="16"/>
                <w:szCs w:val="16"/>
              </w:rPr>
              <w:t>How far can sound travel?</w:t>
            </w:r>
          </w:p>
          <w:p w:rsidR="004004D5" w:rsidRPr="00301D12" w:rsidRDefault="004004D5" w:rsidP="00984035">
            <w:pPr>
              <w:jc w:val="center"/>
              <w:rPr>
                <w:rFonts w:ascii="Comic Sans MS" w:hAnsi="Comic Sans MS"/>
                <w:sz w:val="16"/>
                <w:szCs w:val="16"/>
              </w:rPr>
            </w:pPr>
            <w:r w:rsidRPr="00301D12">
              <w:rPr>
                <w:rFonts w:ascii="Comic Sans MS" w:hAnsi="Comic Sans MS"/>
                <w:b/>
                <w:sz w:val="16"/>
                <w:szCs w:val="16"/>
              </w:rPr>
              <w:t>Why do cat’s eyes glow at night?</w:t>
            </w:r>
          </w:p>
        </w:tc>
        <w:tc>
          <w:tcPr>
            <w:tcW w:w="2126" w:type="dxa"/>
            <w:shd w:val="clear" w:color="auto" w:fill="FFE599" w:themeFill="accent4"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Potions</w:t>
            </w:r>
          </w:p>
          <w:p w:rsidR="004004D5" w:rsidRPr="00301D12" w:rsidRDefault="004004D5" w:rsidP="00826814">
            <w:pPr>
              <w:jc w:val="center"/>
              <w:rPr>
                <w:rFonts w:ascii="Comic Sans MS" w:hAnsi="Comic Sans MS"/>
                <w:sz w:val="16"/>
                <w:szCs w:val="16"/>
              </w:rPr>
            </w:pPr>
          </w:p>
          <w:p w:rsidR="004004D5" w:rsidRPr="00301D12" w:rsidRDefault="004004D5" w:rsidP="00826814">
            <w:pPr>
              <w:jc w:val="center"/>
              <w:rPr>
                <w:rFonts w:ascii="Comic Sans MS" w:hAnsi="Comic Sans MS"/>
                <w:sz w:val="16"/>
                <w:szCs w:val="16"/>
              </w:rPr>
            </w:pPr>
            <w:r w:rsidRPr="00301D12">
              <w:rPr>
                <w:rFonts w:ascii="Comic Sans MS" w:hAnsi="Comic Sans MS"/>
                <w:b/>
                <w:color w:val="0070C0"/>
                <w:sz w:val="16"/>
                <w:szCs w:val="16"/>
              </w:rPr>
              <w:t>Driver Subject - Science</w:t>
            </w:r>
          </w:p>
        </w:tc>
        <w:tc>
          <w:tcPr>
            <w:tcW w:w="2129" w:type="dxa"/>
            <w:shd w:val="clear" w:color="auto" w:fill="FFE599" w:themeFill="accent4"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Burp, Bottoms and Bile</w:t>
            </w:r>
          </w:p>
          <w:p w:rsidR="004004D5" w:rsidRPr="00301D12" w:rsidRDefault="004004D5" w:rsidP="00826814">
            <w:pPr>
              <w:jc w:val="center"/>
              <w:rPr>
                <w:rFonts w:ascii="Comic Sans MS" w:hAnsi="Comic Sans MS"/>
                <w:sz w:val="16"/>
                <w:szCs w:val="16"/>
              </w:rPr>
            </w:pPr>
          </w:p>
          <w:p w:rsidR="004004D5" w:rsidRPr="00301D12" w:rsidRDefault="004004D5" w:rsidP="00826814">
            <w:pPr>
              <w:jc w:val="center"/>
              <w:rPr>
                <w:rFonts w:ascii="Comic Sans MS" w:hAnsi="Comic Sans MS"/>
                <w:sz w:val="16"/>
                <w:szCs w:val="16"/>
              </w:rPr>
            </w:pPr>
            <w:r w:rsidRPr="00301D12">
              <w:rPr>
                <w:rFonts w:ascii="Comic Sans MS" w:hAnsi="Comic Sans MS"/>
                <w:b/>
                <w:color w:val="0070C0"/>
                <w:sz w:val="16"/>
                <w:szCs w:val="16"/>
              </w:rPr>
              <w:t>Driver Subject - Science</w:t>
            </w:r>
          </w:p>
        </w:tc>
      </w:tr>
      <w:tr w:rsidR="00157539" w:rsidRPr="00301D12" w:rsidTr="00AA11F3">
        <w:tc>
          <w:tcPr>
            <w:tcW w:w="2123" w:type="dxa"/>
            <w:shd w:val="clear" w:color="auto" w:fill="B4C6E7" w:themeFill="accent1"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Skills</w:t>
            </w:r>
          </w:p>
        </w:tc>
        <w:tc>
          <w:tcPr>
            <w:tcW w:w="2125" w:type="dxa"/>
          </w:tcPr>
          <w:p w:rsidR="004004D5" w:rsidRPr="00490F1C" w:rsidRDefault="00490F1C" w:rsidP="00490F1C">
            <w:pPr>
              <w:pStyle w:val="ListParagraph"/>
              <w:numPr>
                <w:ilvl w:val="0"/>
                <w:numId w:val="17"/>
              </w:numPr>
              <w:rPr>
                <w:rFonts w:ascii="Comic Sans MS" w:hAnsi="Comic Sans MS"/>
                <w:sz w:val="16"/>
                <w:szCs w:val="16"/>
              </w:rPr>
            </w:pPr>
            <w:r w:rsidRPr="00490F1C">
              <w:rPr>
                <w:rFonts w:ascii="Comic Sans MS" w:hAnsi="Comic Sans MS"/>
                <w:sz w:val="16"/>
                <w:szCs w:val="16"/>
              </w:rPr>
              <w:t>Compare and contrast the diets of different animals.</w:t>
            </w:r>
          </w:p>
          <w:p w:rsidR="00490F1C" w:rsidRPr="00490F1C" w:rsidRDefault="00490F1C" w:rsidP="00490F1C">
            <w:pPr>
              <w:pStyle w:val="ListParagraph"/>
              <w:numPr>
                <w:ilvl w:val="0"/>
                <w:numId w:val="17"/>
              </w:numPr>
              <w:rPr>
                <w:rFonts w:ascii="Comic Sans MS" w:hAnsi="Comic Sans MS"/>
                <w:sz w:val="16"/>
                <w:szCs w:val="16"/>
              </w:rPr>
            </w:pPr>
            <w:r w:rsidRPr="00490F1C">
              <w:rPr>
                <w:rFonts w:ascii="Comic Sans MS" w:hAnsi="Comic Sans MS"/>
                <w:sz w:val="16"/>
                <w:szCs w:val="16"/>
              </w:rPr>
              <w:t>Ask relevant scientific questions, independently, about the world around them and begin to identify how they can answer them.</w:t>
            </w:r>
          </w:p>
          <w:p w:rsidR="00490F1C" w:rsidRPr="00490F1C" w:rsidRDefault="00490F1C" w:rsidP="00490F1C">
            <w:pPr>
              <w:pStyle w:val="ListParagraph"/>
              <w:numPr>
                <w:ilvl w:val="0"/>
                <w:numId w:val="17"/>
              </w:numPr>
              <w:rPr>
                <w:rFonts w:ascii="Comic Sans MS" w:hAnsi="Comic Sans MS"/>
                <w:sz w:val="16"/>
                <w:szCs w:val="16"/>
              </w:rPr>
            </w:pPr>
            <w:r w:rsidRPr="00490F1C">
              <w:rPr>
                <w:rFonts w:ascii="Comic Sans MS" w:hAnsi="Comic Sans MS"/>
                <w:sz w:val="16"/>
                <w:szCs w:val="16"/>
              </w:rPr>
              <w:t>Begin to independently plan, set up and carry out a range of comparative and fair tests, making predictions and following a method accurately.</w:t>
            </w:r>
          </w:p>
          <w:p w:rsidR="00490F1C" w:rsidRPr="00490F1C" w:rsidRDefault="00490F1C" w:rsidP="00490F1C">
            <w:pPr>
              <w:pStyle w:val="ListParagraph"/>
              <w:numPr>
                <w:ilvl w:val="0"/>
                <w:numId w:val="17"/>
              </w:numPr>
              <w:rPr>
                <w:rFonts w:ascii="Comic Sans MS" w:hAnsi="Comic Sans MS"/>
                <w:sz w:val="16"/>
                <w:szCs w:val="16"/>
              </w:rPr>
            </w:pPr>
            <w:r w:rsidRPr="00490F1C">
              <w:rPr>
                <w:rFonts w:ascii="Comic Sans MS" w:hAnsi="Comic Sans MS"/>
                <w:sz w:val="16"/>
                <w:szCs w:val="16"/>
              </w:rPr>
              <w:t xml:space="preserve">Use scientific vocabulary to report and answer questions about their findings </w:t>
            </w:r>
            <w:r w:rsidRPr="00490F1C">
              <w:rPr>
                <w:rFonts w:ascii="Comic Sans MS" w:hAnsi="Comic Sans MS"/>
                <w:sz w:val="16"/>
                <w:szCs w:val="16"/>
              </w:rPr>
              <w:lastRenderedPageBreak/>
              <w:t>based on evidence collected, draw simple conclusions and identify next steps, improvements and further questions.</w:t>
            </w:r>
          </w:p>
          <w:p w:rsidR="00490F1C" w:rsidRPr="00490F1C" w:rsidRDefault="00490F1C" w:rsidP="00490F1C">
            <w:pPr>
              <w:pStyle w:val="ListParagraph"/>
              <w:numPr>
                <w:ilvl w:val="0"/>
                <w:numId w:val="17"/>
              </w:numPr>
              <w:rPr>
                <w:rFonts w:ascii="Comic Sans MS" w:hAnsi="Comic Sans MS"/>
                <w:sz w:val="16"/>
                <w:szCs w:val="16"/>
              </w:rPr>
            </w:pPr>
            <w:r w:rsidRPr="00490F1C">
              <w:rPr>
                <w:rFonts w:ascii="Comic Sans MS" w:hAnsi="Comic Sans MS"/>
                <w:sz w:val="16"/>
                <w:szCs w:val="16"/>
              </w:rPr>
              <w:t>I</w:t>
            </w:r>
            <w:r w:rsidRPr="00490F1C">
              <w:rPr>
                <w:rFonts w:ascii="Comic Sans MS" w:hAnsi="Comic Sans MS"/>
                <w:sz w:val="16"/>
                <w:szCs w:val="16"/>
              </w:rPr>
              <w:t>dentify differences, similarities or changes related to simple scientific ideas and processes</w:t>
            </w:r>
          </w:p>
          <w:p w:rsidR="00490F1C" w:rsidRPr="00490F1C" w:rsidRDefault="00490F1C" w:rsidP="00490F1C">
            <w:pPr>
              <w:pStyle w:val="ListParagraph"/>
              <w:numPr>
                <w:ilvl w:val="0"/>
                <w:numId w:val="17"/>
              </w:numPr>
              <w:rPr>
                <w:rFonts w:ascii="Comic Sans MS" w:hAnsi="Comic Sans MS"/>
                <w:sz w:val="16"/>
                <w:szCs w:val="16"/>
              </w:rPr>
            </w:pPr>
            <w:r w:rsidRPr="00490F1C">
              <w:rPr>
                <w:rFonts w:ascii="Comic Sans MS" w:hAnsi="Comic Sans MS"/>
                <w:sz w:val="16"/>
                <w:szCs w:val="16"/>
              </w:rPr>
              <w:t>Use straightforward scientific evidence to answer questions or to support their findings.</w:t>
            </w:r>
          </w:p>
        </w:tc>
        <w:tc>
          <w:tcPr>
            <w:tcW w:w="2125" w:type="dxa"/>
          </w:tcPr>
          <w:p w:rsidR="004004D5" w:rsidRPr="00301D12" w:rsidRDefault="004004D5" w:rsidP="00E7020B">
            <w:pPr>
              <w:pStyle w:val="ListParagraph"/>
              <w:numPr>
                <w:ilvl w:val="0"/>
                <w:numId w:val="5"/>
              </w:numPr>
              <w:rPr>
                <w:rFonts w:ascii="Comic Sans MS" w:hAnsi="Comic Sans MS"/>
                <w:sz w:val="16"/>
                <w:szCs w:val="16"/>
              </w:rPr>
            </w:pPr>
            <w:r w:rsidRPr="00301D12">
              <w:rPr>
                <w:rFonts w:ascii="Comic Sans MS" w:hAnsi="Comic Sans MS" w:cs="Arial"/>
                <w:color w:val="303030"/>
                <w:sz w:val="16"/>
                <w:szCs w:val="16"/>
                <w:shd w:val="clear" w:color="auto" w:fill="FFFFFF"/>
              </w:rPr>
              <w:lastRenderedPageBreak/>
              <w:t>Describe the water cycle using words or diagrams and explain the part played by evaporation and condensation</w:t>
            </w:r>
          </w:p>
          <w:p w:rsidR="004004D5" w:rsidRPr="00301D12" w:rsidRDefault="004004D5" w:rsidP="00E7020B">
            <w:pPr>
              <w:pStyle w:val="ListParagraph"/>
              <w:numPr>
                <w:ilvl w:val="0"/>
                <w:numId w:val="5"/>
              </w:numPr>
              <w:rPr>
                <w:rFonts w:ascii="Comic Sans MS" w:hAnsi="Comic Sans MS"/>
                <w:sz w:val="16"/>
                <w:szCs w:val="16"/>
              </w:rPr>
            </w:pPr>
            <w:r w:rsidRPr="00301D12">
              <w:rPr>
                <w:rFonts w:ascii="Comic Sans MS" w:hAnsi="Comic Sans MS" w:cs="Arial"/>
                <w:color w:val="303030"/>
                <w:sz w:val="16"/>
                <w:szCs w:val="16"/>
                <w:shd w:val="clear" w:color="auto" w:fill="FFFFFF"/>
              </w:rPr>
              <w:t>Describe how environments can change due to human and natural influences and the impact this can have on living things.</w:t>
            </w:r>
          </w:p>
          <w:p w:rsidR="004004D5" w:rsidRPr="00301D12" w:rsidRDefault="004004D5" w:rsidP="00E7020B">
            <w:pPr>
              <w:pStyle w:val="ListParagraph"/>
              <w:numPr>
                <w:ilvl w:val="0"/>
                <w:numId w:val="5"/>
              </w:numPr>
              <w:rPr>
                <w:rFonts w:ascii="Comic Sans MS" w:hAnsi="Comic Sans MS"/>
                <w:sz w:val="16"/>
                <w:szCs w:val="16"/>
              </w:rPr>
            </w:pPr>
          </w:p>
        </w:tc>
        <w:tc>
          <w:tcPr>
            <w:tcW w:w="2126" w:type="dxa"/>
          </w:tcPr>
          <w:p w:rsidR="004004D5" w:rsidRPr="00157539" w:rsidRDefault="00157539" w:rsidP="00157539">
            <w:pPr>
              <w:pStyle w:val="ListParagraph"/>
              <w:numPr>
                <w:ilvl w:val="0"/>
                <w:numId w:val="5"/>
              </w:numPr>
              <w:rPr>
                <w:rFonts w:ascii="Comic Sans MS" w:hAnsi="Comic Sans MS"/>
                <w:sz w:val="16"/>
                <w:szCs w:val="16"/>
              </w:rPr>
            </w:pPr>
            <w:r w:rsidRPr="00157539">
              <w:rPr>
                <w:rFonts w:ascii="Comic Sans MS" w:hAnsi="Comic Sans MS"/>
                <w:color w:val="303030"/>
                <w:sz w:val="16"/>
                <w:szCs w:val="16"/>
                <w:shd w:val="clear" w:color="auto" w:fill="FFFFFF"/>
              </w:rPr>
              <w:t>Construct operational simple series circuits using a range of components and switches for control</w:t>
            </w:r>
            <w:r>
              <w:rPr>
                <w:rFonts w:ascii="Comic Sans MS" w:hAnsi="Comic Sans MS"/>
                <w:color w:val="303030"/>
                <w:sz w:val="16"/>
                <w:szCs w:val="16"/>
                <w:shd w:val="clear" w:color="auto" w:fill="FFFFFF"/>
              </w:rPr>
              <w:t>.</w:t>
            </w:r>
          </w:p>
          <w:p w:rsidR="00157539" w:rsidRPr="00C03B10" w:rsidRDefault="00C03B10" w:rsidP="00157539">
            <w:pPr>
              <w:pStyle w:val="ListParagraph"/>
              <w:numPr>
                <w:ilvl w:val="0"/>
                <w:numId w:val="5"/>
              </w:numPr>
              <w:rPr>
                <w:rFonts w:ascii="Comic Sans MS" w:hAnsi="Comic Sans MS"/>
                <w:sz w:val="16"/>
                <w:szCs w:val="16"/>
              </w:rPr>
            </w:pPr>
            <w:r w:rsidRPr="00C03B10">
              <w:rPr>
                <w:rFonts w:ascii="Comic Sans MS" w:hAnsi="Comic Sans MS"/>
                <w:color w:val="303030"/>
                <w:sz w:val="16"/>
                <w:szCs w:val="16"/>
                <w:shd w:val="clear" w:color="auto" w:fill="FFFFFF"/>
              </w:rPr>
              <w:t>Predict and describe whether a circuit will work based on whether or not the circuit is a complete loop and has a battery or cell.</w:t>
            </w:r>
          </w:p>
          <w:p w:rsidR="00C03B10" w:rsidRPr="00C03B10" w:rsidRDefault="00C03B10" w:rsidP="00C03B10">
            <w:pPr>
              <w:pStyle w:val="ListParagraph"/>
              <w:numPr>
                <w:ilvl w:val="0"/>
                <w:numId w:val="5"/>
              </w:numPr>
              <w:rPr>
                <w:rFonts w:ascii="Comic Sans MS" w:hAnsi="Comic Sans MS"/>
                <w:sz w:val="16"/>
                <w:szCs w:val="16"/>
              </w:rPr>
            </w:pPr>
            <w:r w:rsidRPr="00C03B10">
              <w:rPr>
                <w:rFonts w:ascii="Comic Sans MS" w:hAnsi="Comic Sans MS"/>
                <w:sz w:val="16"/>
                <w:szCs w:val="16"/>
              </w:rPr>
              <w:t xml:space="preserve">Describe materials as electrical conductors or insulators. </w:t>
            </w:r>
          </w:p>
          <w:p w:rsidR="00C03B10" w:rsidRPr="00C03B10" w:rsidRDefault="00C03B10" w:rsidP="00C03B10">
            <w:pPr>
              <w:pStyle w:val="ListParagraph"/>
              <w:numPr>
                <w:ilvl w:val="0"/>
                <w:numId w:val="5"/>
              </w:numPr>
              <w:rPr>
                <w:rFonts w:ascii="Comic Sans MS" w:hAnsi="Comic Sans MS"/>
                <w:sz w:val="16"/>
                <w:szCs w:val="16"/>
              </w:rPr>
            </w:pPr>
            <w:r w:rsidRPr="00C03B10">
              <w:rPr>
                <w:rFonts w:ascii="Comic Sans MS" w:hAnsi="Comic Sans MS"/>
                <w:sz w:val="16"/>
                <w:szCs w:val="16"/>
              </w:rPr>
              <w:t xml:space="preserve">Begin to choose which observations to make and for how long and make systematic, careful observations and </w:t>
            </w:r>
            <w:r w:rsidRPr="00C03B10">
              <w:rPr>
                <w:rFonts w:ascii="Comic Sans MS" w:hAnsi="Comic Sans MS"/>
                <w:sz w:val="16"/>
                <w:szCs w:val="16"/>
              </w:rPr>
              <w:lastRenderedPageBreak/>
              <w:t xml:space="preserve">comparisons, identifying changes and connections. </w:t>
            </w:r>
          </w:p>
          <w:p w:rsidR="00C03B10" w:rsidRPr="00C03B10" w:rsidRDefault="00C03B10" w:rsidP="00C03B10">
            <w:pPr>
              <w:pStyle w:val="ListParagraph"/>
              <w:numPr>
                <w:ilvl w:val="0"/>
                <w:numId w:val="5"/>
              </w:numPr>
              <w:rPr>
                <w:rFonts w:ascii="Comic Sans MS" w:hAnsi="Comic Sans MS"/>
                <w:sz w:val="16"/>
                <w:szCs w:val="16"/>
              </w:rPr>
            </w:pPr>
            <w:r w:rsidRPr="00C03B10">
              <w:rPr>
                <w:rFonts w:ascii="Comic Sans MS" w:hAnsi="Comic Sans MS"/>
                <w:sz w:val="16"/>
                <w:szCs w:val="16"/>
              </w:rPr>
              <w:t>Begin to independently plan, set up and carry out a range of comparative and fair tests, making predictions and following a method accurately</w:t>
            </w:r>
            <w:r>
              <w:rPr>
                <w:rFonts w:ascii="Comic Sans MS" w:hAnsi="Comic Sans MS"/>
                <w:sz w:val="16"/>
                <w:szCs w:val="16"/>
              </w:rPr>
              <w:t>.</w:t>
            </w:r>
          </w:p>
          <w:p w:rsidR="00C03B10" w:rsidRPr="00C03B10" w:rsidRDefault="00C03B10" w:rsidP="00C03B10">
            <w:pPr>
              <w:pStyle w:val="ListParagraph"/>
              <w:numPr>
                <w:ilvl w:val="0"/>
                <w:numId w:val="5"/>
              </w:numPr>
              <w:rPr>
                <w:rFonts w:ascii="Comic Sans MS" w:hAnsi="Comic Sans MS"/>
                <w:sz w:val="16"/>
                <w:szCs w:val="16"/>
              </w:rPr>
            </w:pPr>
            <w:r w:rsidRPr="00C03B10">
              <w:rPr>
                <w:rFonts w:ascii="Comic Sans MS" w:hAnsi="Comic Sans MS"/>
                <w:sz w:val="16"/>
                <w:szCs w:val="16"/>
              </w:rPr>
              <w:t xml:space="preserve">Describe materials as electrical conductors or insulators. </w:t>
            </w:r>
          </w:p>
          <w:p w:rsidR="00C03B10" w:rsidRDefault="00C03B10" w:rsidP="00C03B10">
            <w:pPr>
              <w:pStyle w:val="ListParagraph"/>
              <w:numPr>
                <w:ilvl w:val="0"/>
                <w:numId w:val="5"/>
              </w:numPr>
              <w:rPr>
                <w:rFonts w:ascii="Comic Sans MS" w:hAnsi="Comic Sans MS"/>
                <w:sz w:val="16"/>
                <w:szCs w:val="16"/>
              </w:rPr>
            </w:pPr>
            <w:r w:rsidRPr="00C03B10">
              <w:rPr>
                <w:rFonts w:ascii="Comic Sans MS" w:hAnsi="Comic Sans MS"/>
                <w:sz w:val="16"/>
                <w:szCs w:val="16"/>
              </w:rPr>
              <w:t>Explain the precautions needed for working safely with electrical circuits.</w:t>
            </w:r>
          </w:p>
          <w:p w:rsidR="00C03B10" w:rsidRPr="00C03B10" w:rsidRDefault="00C03B10" w:rsidP="00C03B10">
            <w:pPr>
              <w:pStyle w:val="ListParagraph"/>
              <w:numPr>
                <w:ilvl w:val="0"/>
                <w:numId w:val="5"/>
              </w:numPr>
              <w:rPr>
                <w:rFonts w:ascii="Comic Sans MS" w:hAnsi="Comic Sans MS"/>
                <w:sz w:val="16"/>
                <w:szCs w:val="16"/>
              </w:rPr>
            </w:pPr>
            <w:r w:rsidRPr="00C03B10">
              <w:rPr>
                <w:rFonts w:ascii="Comic Sans MS" w:hAnsi="Comic Sans MS"/>
                <w:sz w:val="16"/>
                <w:szCs w:val="16"/>
              </w:rPr>
              <w:t xml:space="preserve">Ask relevant scientific questions, independently, about the world around them and begin to identify how they can answer them. </w:t>
            </w:r>
          </w:p>
          <w:p w:rsidR="00C03B10" w:rsidRPr="00C03B10" w:rsidRDefault="00C03B10" w:rsidP="00C03B10">
            <w:pPr>
              <w:pStyle w:val="ListParagraph"/>
              <w:numPr>
                <w:ilvl w:val="0"/>
                <w:numId w:val="5"/>
              </w:numPr>
              <w:rPr>
                <w:rFonts w:ascii="Comic Sans MS" w:hAnsi="Comic Sans MS"/>
                <w:sz w:val="16"/>
                <w:szCs w:val="16"/>
              </w:rPr>
            </w:pPr>
            <w:r w:rsidRPr="00C03B10">
              <w:rPr>
                <w:rFonts w:ascii="Comic Sans MS" w:hAnsi="Comic Sans MS"/>
                <w:sz w:val="16"/>
                <w:szCs w:val="16"/>
              </w:rPr>
              <w:t xml:space="preserve">Use scientific vocabulary to report and answer questions about their findings based on evidence collected, draw </w:t>
            </w:r>
            <w:r w:rsidRPr="00C03B10">
              <w:rPr>
                <w:rFonts w:ascii="Comic Sans MS" w:hAnsi="Comic Sans MS"/>
                <w:sz w:val="16"/>
                <w:szCs w:val="16"/>
              </w:rPr>
              <w:lastRenderedPageBreak/>
              <w:t>simple conclusions and identify next steps, improvements and further questions.</w:t>
            </w:r>
          </w:p>
        </w:tc>
        <w:tc>
          <w:tcPr>
            <w:tcW w:w="2125" w:type="dxa"/>
          </w:tcPr>
          <w:p w:rsidR="004004D5" w:rsidRDefault="00C03B10" w:rsidP="00C03B10">
            <w:pPr>
              <w:pStyle w:val="ListParagraph"/>
              <w:numPr>
                <w:ilvl w:val="0"/>
                <w:numId w:val="5"/>
              </w:numPr>
              <w:rPr>
                <w:rFonts w:ascii="Comic Sans MS" w:hAnsi="Comic Sans MS" w:cs="Arial"/>
                <w:color w:val="303030"/>
                <w:sz w:val="16"/>
                <w:szCs w:val="16"/>
                <w:shd w:val="clear" w:color="auto" w:fill="FFFFFF"/>
              </w:rPr>
            </w:pPr>
            <w:r w:rsidRPr="00C03B10">
              <w:rPr>
                <w:rFonts w:ascii="Comic Sans MS" w:hAnsi="Comic Sans MS" w:cs="Arial"/>
                <w:color w:val="303030"/>
                <w:sz w:val="16"/>
                <w:szCs w:val="16"/>
                <w:shd w:val="clear" w:color="auto" w:fill="FFFFFF"/>
              </w:rPr>
              <w:lastRenderedPageBreak/>
              <w:t>Compare and contrast the diets of different animals.</w:t>
            </w:r>
          </w:p>
          <w:p w:rsidR="00C03B10" w:rsidRDefault="00C03B10" w:rsidP="00C03B10">
            <w:pPr>
              <w:pStyle w:val="ListParagraph"/>
              <w:numPr>
                <w:ilvl w:val="0"/>
                <w:numId w:val="5"/>
              </w:numPr>
              <w:rPr>
                <w:rFonts w:ascii="Comic Sans MS" w:hAnsi="Comic Sans MS" w:cs="Arial"/>
                <w:color w:val="303030"/>
                <w:sz w:val="16"/>
                <w:szCs w:val="16"/>
                <w:shd w:val="clear" w:color="auto" w:fill="FFFFFF"/>
              </w:rPr>
            </w:pPr>
            <w:r w:rsidRPr="00C03B10">
              <w:rPr>
                <w:rFonts w:ascii="Comic Sans MS" w:hAnsi="Comic Sans MS" w:cs="Arial"/>
                <w:color w:val="303030"/>
                <w:sz w:val="16"/>
                <w:szCs w:val="16"/>
                <w:shd w:val="clear" w:color="auto" w:fill="FFFFFF"/>
              </w:rPr>
              <w:t>Describe simply how fossils are formed, using words, pictures or a model.</w:t>
            </w:r>
          </w:p>
          <w:p w:rsidR="00C03B10" w:rsidRDefault="00C03B10" w:rsidP="00C03B10">
            <w:pPr>
              <w:pStyle w:val="ListParagraph"/>
              <w:numPr>
                <w:ilvl w:val="0"/>
                <w:numId w:val="5"/>
              </w:numPr>
              <w:rPr>
                <w:rFonts w:ascii="Comic Sans MS" w:hAnsi="Comic Sans MS" w:cs="Arial"/>
                <w:color w:val="303030"/>
                <w:sz w:val="16"/>
                <w:szCs w:val="16"/>
                <w:shd w:val="clear" w:color="auto" w:fill="FFFFFF"/>
              </w:rPr>
            </w:pPr>
            <w:r w:rsidRPr="00C03B10">
              <w:rPr>
                <w:rFonts w:ascii="Comic Sans MS" w:hAnsi="Comic Sans MS" w:cs="Arial"/>
                <w:color w:val="303030"/>
                <w:sz w:val="16"/>
                <w:szCs w:val="16"/>
                <w:shd w:val="clear" w:color="auto" w:fill="FFFFFF"/>
              </w:rPr>
              <w:t>Gather and record findings in a variety of ways (diagrams, tables, charts and graphs) with increasing accuracy</w:t>
            </w:r>
          </w:p>
          <w:p w:rsidR="00C03B10" w:rsidRDefault="00C03B10" w:rsidP="00C03B10">
            <w:pPr>
              <w:pStyle w:val="ListParagraph"/>
              <w:numPr>
                <w:ilvl w:val="0"/>
                <w:numId w:val="5"/>
              </w:numPr>
              <w:rPr>
                <w:rFonts w:ascii="Comic Sans MS" w:hAnsi="Comic Sans MS" w:cs="Arial"/>
                <w:color w:val="303030"/>
                <w:sz w:val="16"/>
                <w:szCs w:val="16"/>
                <w:shd w:val="clear" w:color="auto" w:fill="FFFFFF"/>
              </w:rPr>
            </w:pPr>
            <w:r w:rsidRPr="00C03B10">
              <w:rPr>
                <w:rFonts w:ascii="Comic Sans MS" w:hAnsi="Comic Sans MS" w:cs="Arial"/>
                <w:color w:val="303030"/>
                <w:sz w:val="16"/>
                <w:szCs w:val="16"/>
                <w:shd w:val="clear" w:color="auto" w:fill="FFFFFF"/>
              </w:rPr>
              <w:t>Investigate how water is transported within plants.</w:t>
            </w:r>
          </w:p>
          <w:p w:rsidR="00C03B10" w:rsidRDefault="00C03B10" w:rsidP="00C03B10">
            <w:pPr>
              <w:pStyle w:val="ListParagraph"/>
              <w:numPr>
                <w:ilvl w:val="0"/>
                <w:numId w:val="5"/>
              </w:numPr>
              <w:rPr>
                <w:rFonts w:ascii="Comic Sans MS" w:hAnsi="Comic Sans MS" w:cs="Arial"/>
                <w:color w:val="303030"/>
                <w:sz w:val="16"/>
                <w:szCs w:val="16"/>
                <w:shd w:val="clear" w:color="auto" w:fill="FFFFFF"/>
              </w:rPr>
            </w:pPr>
            <w:r w:rsidRPr="00C03B10">
              <w:rPr>
                <w:rFonts w:ascii="Comic Sans MS" w:hAnsi="Comic Sans MS" w:cs="Arial"/>
                <w:color w:val="303030"/>
                <w:sz w:val="16"/>
                <w:szCs w:val="16"/>
                <w:shd w:val="clear" w:color="auto" w:fill="FFFFFF"/>
              </w:rPr>
              <w:t>Describe how humans need the skeleton and muscles for support, protection and movement</w:t>
            </w:r>
            <w:r>
              <w:rPr>
                <w:rFonts w:ascii="Comic Sans MS" w:hAnsi="Comic Sans MS" w:cs="Arial"/>
                <w:color w:val="303030"/>
                <w:sz w:val="16"/>
                <w:szCs w:val="16"/>
                <w:shd w:val="clear" w:color="auto" w:fill="FFFFFF"/>
              </w:rPr>
              <w:t>.</w:t>
            </w:r>
          </w:p>
          <w:p w:rsidR="00C03B10" w:rsidRPr="00301D12" w:rsidRDefault="00D9466C" w:rsidP="00D9466C">
            <w:pPr>
              <w:pStyle w:val="ListParagraph"/>
              <w:numPr>
                <w:ilvl w:val="0"/>
                <w:numId w:val="5"/>
              </w:numPr>
              <w:rPr>
                <w:rFonts w:ascii="Comic Sans MS" w:hAnsi="Comic Sans MS" w:cs="Arial"/>
                <w:color w:val="303030"/>
                <w:sz w:val="16"/>
                <w:szCs w:val="16"/>
                <w:shd w:val="clear" w:color="auto" w:fill="FFFFFF"/>
              </w:rPr>
            </w:pPr>
            <w:r w:rsidRPr="00D9466C">
              <w:rPr>
                <w:rFonts w:ascii="Comic Sans MS" w:hAnsi="Comic Sans MS" w:cs="Arial"/>
                <w:color w:val="303030"/>
                <w:sz w:val="16"/>
                <w:szCs w:val="16"/>
                <w:shd w:val="clear" w:color="auto" w:fill="FFFFFF"/>
              </w:rPr>
              <w:t xml:space="preserve">Make increasingly careful observations, </w:t>
            </w:r>
            <w:r w:rsidRPr="00D9466C">
              <w:rPr>
                <w:rFonts w:ascii="Comic Sans MS" w:hAnsi="Comic Sans MS" w:cs="Arial"/>
                <w:color w:val="303030"/>
                <w:sz w:val="16"/>
                <w:szCs w:val="16"/>
                <w:shd w:val="clear" w:color="auto" w:fill="FFFFFF"/>
              </w:rPr>
              <w:lastRenderedPageBreak/>
              <w:t>identifying similarities, differences and changes and making simple connections.</w:t>
            </w:r>
          </w:p>
        </w:tc>
        <w:tc>
          <w:tcPr>
            <w:tcW w:w="2126" w:type="dxa"/>
          </w:tcPr>
          <w:p w:rsidR="004004D5" w:rsidRPr="00301D12" w:rsidRDefault="004004D5" w:rsidP="00FE6F7B">
            <w:pPr>
              <w:pStyle w:val="ListParagraph"/>
              <w:numPr>
                <w:ilvl w:val="0"/>
                <w:numId w:val="5"/>
              </w:numPr>
              <w:rPr>
                <w:rFonts w:ascii="Comic Sans MS" w:hAnsi="Comic Sans MS"/>
                <w:sz w:val="16"/>
                <w:szCs w:val="16"/>
              </w:rPr>
            </w:pPr>
            <w:r w:rsidRPr="00301D12">
              <w:rPr>
                <w:rFonts w:ascii="Comic Sans MS" w:hAnsi="Comic Sans MS" w:cs="Arial"/>
                <w:color w:val="303030"/>
                <w:sz w:val="16"/>
                <w:szCs w:val="16"/>
                <w:shd w:val="clear" w:color="auto" w:fill="FFFFFF"/>
              </w:rPr>
              <w:lastRenderedPageBreak/>
              <w:t>Ask relevant scientific questions, independently, about the world around them and begin to identify how they can answer them.</w:t>
            </w:r>
          </w:p>
          <w:p w:rsidR="004004D5" w:rsidRPr="00301D12" w:rsidRDefault="004004D5" w:rsidP="00FE6F7B">
            <w:pPr>
              <w:pStyle w:val="ListParagraph"/>
              <w:numPr>
                <w:ilvl w:val="0"/>
                <w:numId w:val="5"/>
              </w:numPr>
              <w:rPr>
                <w:rFonts w:ascii="Comic Sans MS" w:hAnsi="Comic Sans MS"/>
                <w:sz w:val="16"/>
                <w:szCs w:val="16"/>
              </w:rPr>
            </w:pPr>
            <w:r w:rsidRPr="00301D12">
              <w:rPr>
                <w:rFonts w:ascii="Comic Sans MS" w:hAnsi="Comic Sans MS" w:cs="Arial"/>
                <w:color w:val="303030"/>
                <w:sz w:val="16"/>
                <w:szCs w:val="16"/>
                <w:shd w:val="clear" w:color="auto" w:fill="FFFFFF"/>
              </w:rPr>
              <w:t>Group and sort materials into solids, liquids or gases.</w:t>
            </w:r>
          </w:p>
          <w:p w:rsidR="004004D5" w:rsidRPr="00301D12" w:rsidRDefault="004004D5" w:rsidP="00FE6F7B">
            <w:pPr>
              <w:pStyle w:val="ListParagraph"/>
              <w:numPr>
                <w:ilvl w:val="0"/>
                <w:numId w:val="5"/>
              </w:numPr>
              <w:rPr>
                <w:rFonts w:ascii="Comic Sans MS" w:hAnsi="Comic Sans MS"/>
                <w:sz w:val="16"/>
                <w:szCs w:val="16"/>
              </w:rPr>
            </w:pPr>
            <w:r w:rsidRPr="00301D12">
              <w:rPr>
                <w:rFonts w:ascii="Comic Sans MS" w:hAnsi="Comic Sans MS" w:cs="Arial"/>
                <w:color w:val="303030"/>
                <w:sz w:val="16"/>
                <w:szCs w:val="16"/>
                <w:shd w:val="clear" w:color="auto" w:fill="FFFFFF"/>
              </w:rPr>
              <w:t>Begin to independently plan, set up and carry out a range of comparative and fair tests, making predictions and following a method accurately.</w:t>
            </w:r>
          </w:p>
          <w:p w:rsidR="004004D5" w:rsidRPr="00301D12" w:rsidRDefault="004004D5" w:rsidP="00FE6F7B">
            <w:pPr>
              <w:pStyle w:val="ListParagraph"/>
              <w:numPr>
                <w:ilvl w:val="0"/>
                <w:numId w:val="5"/>
              </w:numPr>
              <w:rPr>
                <w:rFonts w:ascii="Comic Sans MS" w:hAnsi="Comic Sans MS"/>
                <w:sz w:val="16"/>
                <w:szCs w:val="16"/>
              </w:rPr>
            </w:pPr>
            <w:r w:rsidRPr="00301D12">
              <w:rPr>
                <w:rFonts w:ascii="Comic Sans MS" w:hAnsi="Comic Sans MS" w:cs="Arial"/>
                <w:color w:val="303030"/>
                <w:sz w:val="16"/>
                <w:szCs w:val="16"/>
                <w:shd w:val="clear" w:color="auto" w:fill="FFFFFF"/>
              </w:rPr>
              <w:t>Take accurate measurements in standard units, using a range of equipment.</w:t>
            </w:r>
          </w:p>
          <w:p w:rsidR="004004D5" w:rsidRPr="00301D12" w:rsidRDefault="004004D5" w:rsidP="00FE6F7B">
            <w:pPr>
              <w:pStyle w:val="ListParagraph"/>
              <w:numPr>
                <w:ilvl w:val="0"/>
                <w:numId w:val="5"/>
              </w:numPr>
              <w:rPr>
                <w:rFonts w:ascii="Comic Sans MS" w:hAnsi="Comic Sans MS"/>
                <w:sz w:val="16"/>
                <w:szCs w:val="16"/>
              </w:rPr>
            </w:pPr>
            <w:r w:rsidRPr="00301D12">
              <w:rPr>
                <w:rFonts w:ascii="Comic Sans MS" w:hAnsi="Comic Sans MS" w:cs="Arial"/>
                <w:color w:val="303030"/>
                <w:sz w:val="16"/>
                <w:szCs w:val="16"/>
                <w:shd w:val="clear" w:color="auto" w:fill="FFFFFF"/>
              </w:rPr>
              <w:lastRenderedPageBreak/>
              <w:t>Use scientific vocabulary to report and answer questions about their findings based on evidence collected, draw simple conclusions and identify next steps, improvements and further questions.</w:t>
            </w:r>
          </w:p>
          <w:p w:rsidR="004004D5" w:rsidRPr="00301D12" w:rsidRDefault="004004D5" w:rsidP="00FE6F7B">
            <w:pPr>
              <w:pStyle w:val="ListParagraph"/>
              <w:numPr>
                <w:ilvl w:val="0"/>
                <w:numId w:val="5"/>
              </w:numPr>
              <w:rPr>
                <w:rFonts w:ascii="Comic Sans MS" w:hAnsi="Comic Sans MS"/>
                <w:sz w:val="16"/>
                <w:szCs w:val="16"/>
              </w:rPr>
            </w:pPr>
            <w:r w:rsidRPr="00301D12">
              <w:rPr>
                <w:rFonts w:ascii="Comic Sans MS" w:hAnsi="Comic Sans MS" w:cs="Arial"/>
                <w:color w:val="303030"/>
                <w:sz w:val="16"/>
                <w:szCs w:val="16"/>
                <w:shd w:val="clear" w:color="auto" w:fill="FFFFFF"/>
              </w:rPr>
              <w:t>Begin to choose which observations to make and for how long and make systematic, careful observations and comparisons, identifying changes and connections.</w:t>
            </w:r>
          </w:p>
          <w:p w:rsidR="004004D5" w:rsidRPr="00301D12" w:rsidRDefault="004004D5" w:rsidP="00FE6F7B">
            <w:pPr>
              <w:pStyle w:val="ListParagraph"/>
              <w:numPr>
                <w:ilvl w:val="0"/>
                <w:numId w:val="5"/>
              </w:numPr>
              <w:rPr>
                <w:rFonts w:ascii="Comic Sans MS" w:hAnsi="Comic Sans MS"/>
                <w:sz w:val="16"/>
                <w:szCs w:val="16"/>
              </w:rPr>
            </w:pPr>
            <w:r w:rsidRPr="00301D12">
              <w:rPr>
                <w:rFonts w:ascii="Comic Sans MS" w:hAnsi="Comic Sans MS" w:cs="Arial"/>
                <w:color w:val="303030"/>
                <w:sz w:val="16"/>
                <w:szCs w:val="16"/>
                <w:shd w:val="clear" w:color="auto" w:fill="FFFFFF"/>
              </w:rPr>
              <w:t> Observe and explain that some materials change state when they are heated or cooled and measure or research the temperature in degrees Celsius (˚C) at which materials change state</w:t>
            </w:r>
            <w:r w:rsidRPr="00301D12">
              <w:rPr>
                <w:rFonts w:ascii="Arial" w:hAnsi="Arial" w:cs="Arial"/>
                <w:color w:val="303030"/>
                <w:sz w:val="16"/>
                <w:szCs w:val="16"/>
                <w:shd w:val="clear" w:color="auto" w:fill="FFFFFF"/>
              </w:rPr>
              <w:t>.</w:t>
            </w:r>
          </w:p>
        </w:tc>
        <w:tc>
          <w:tcPr>
            <w:tcW w:w="2129" w:type="dxa"/>
          </w:tcPr>
          <w:p w:rsidR="004004D5" w:rsidRPr="00301D12" w:rsidRDefault="004004D5" w:rsidP="00826814">
            <w:pPr>
              <w:pStyle w:val="ListParagraph"/>
              <w:numPr>
                <w:ilvl w:val="0"/>
                <w:numId w:val="1"/>
              </w:numPr>
              <w:rPr>
                <w:rFonts w:ascii="Comic Sans MS" w:hAnsi="Comic Sans MS"/>
                <w:sz w:val="16"/>
                <w:szCs w:val="16"/>
              </w:rPr>
            </w:pPr>
            <w:r w:rsidRPr="00301D12">
              <w:rPr>
                <w:rFonts w:ascii="Comic Sans MS" w:hAnsi="Comic Sans MS"/>
                <w:color w:val="303030"/>
                <w:sz w:val="16"/>
                <w:szCs w:val="16"/>
                <w:shd w:val="clear" w:color="auto" w:fill="FFFFFF"/>
              </w:rPr>
              <w:lastRenderedPageBreak/>
              <w:t>Make systematic and careful observations and, where appropriate, take accurate measurements using standard units, using a range of equipment, including thermometers and data loggers.</w:t>
            </w:r>
          </w:p>
          <w:p w:rsidR="004004D5" w:rsidRPr="00301D12" w:rsidRDefault="004004D5" w:rsidP="00826814">
            <w:pPr>
              <w:pStyle w:val="ListParagraph"/>
              <w:numPr>
                <w:ilvl w:val="0"/>
                <w:numId w:val="1"/>
              </w:numPr>
              <w:rPr>
                <w:rFonts w:ascii="Comic Sans MS" w:hAnsi="Comic Sans MS"/>
                <w:sz w:val="16"/>
                <w:szCs w:val="16"/>
              </w:rPr>
            </w:pPr>
            <w:r w:rsidRPr="00301D12">
              <w:rPr>
                <w:rFonts w:ascii="Comic Sans MS" w:hAnsi="Comic Sans MS"/>
                <w:color w:val="303030"/>
                <w:sz w:val="16"/>
                <w:szCs w:val="16"/>
                <w:shd w:val="clear" w:color="auto" w:fill="FFFFFF"/>
              </w:rPr>
              <w:t>Gather, record, classify and present data in a variety of ways to help in answering questions</w:t>
            </w:r>
          </w:p>
          <w:p w:rsidR="004004D5" w:rsidRPr="00301D12" w:rsidRDefault="004004D5" w:rsidP="00826814">
            <w:pPr>
              <w:pStyle w:val="ListParagraph"/>
              <w:numPr>
                <w:ilvl w:val="0"/>
                <w:numId w:val="1"/>
              </w:numPr>
              <w:rPr>
                <w:rFonts w:ascii="Comic Sans MS" w:hAnsi="Comic Sans MS"/>
                <w:sz w:val="16"/>
                <w:szCs w:val="16"/>
              </w:rPr>
            </w:pPr>
            <w:r w:rsidRPr="00301D12">
              <w:rPr>
                <w:rFonts w:ascii="Comic Sans MS" w:hAnsi="Comic Sans MS"/>
                <w:color w:val="303030"/>
                <w:sz w:val="16"/>
                <w:szCs w:val="16"/>
                <w:shd w:val="clear" w:color="auto" w:fill="FFFFFF"/>
              </w:rPr>
              <w:t>Record findings using simple scientific language, drawings, labelled diagrams, keys, bar charts, and tables.</w:t>
            </w:r>
          </w:p>
          <w:p w:rsidR="004004D5" w:rsidRPr="00301D12" w:rsidRDefault="004004D5" w:rsidP="00826814">
            <w:pPr>
              <w:pStyle w:val="ListParagraph"/>
              <w:numPr>
                <w:ilvl w:val="0"/>
                <w:numId w:val="1"/>
              </w:numPr>
              <w:rPr>
                <w:rFonts w:ascii="Comic Sans MS" w:hAnsi="Comic Sans MS"/>
                <w:sz w:val="16"/>
                <w:szCs w:val="16"/>
              </w:rPr>
            </w:pPr>
            <w:r w:rsidRPr="00301D12">
              <w:rPr>
                <w:rFonts w:ascii="Comic Sans MS" w:hAnsi="Comic Sans MS"/>
                <w:color w:val="303030"/>
                <w:sz w:val="16"/>
                <w:szCs w:val="16"/>
                <w:shd w:val="clear" w:color="auto" w:fill="FFFFFF"/>
              </w:rPr>
              <w:t>Report on findings from enquiries, including oral and written explanations, displays or presentations of results and conclusions.</w:t>
            </w:r>
          </w:p>
          <w:p w:rsidR="004004D5" w:rsidRPr="00301D12" w:rsidRDefault="004004D5" w:rsidP="00826814">
            <w:pPr>
              <w:pStyle w:val="ListParagraph"/>
              <w:numPr>
                <w:ilvl w:val="0"/>
                <w:numId w:val="1"/>
              </w:numPr>
              <w:rPr>
                <w:rFonts w:ascii="Comic Sans MS" w:hAnsi="Comic Sans MS"/>
                <w:sz w:val="16"/>
                <w:szCs w:val="16"/>
              </w:rPr>
            </w:pPr>
            <w:r w:rsidRPr="00301D12">
              <w:rPr>
                <w:rFonts w:ascii="Comic Sans MS" w:hAnsi="Comic Sans MS"/>
                <w:color w:val="303030"/>
                <w:sz w:val="16"/>
                <w:szCs w:val="16"/>
                <w:shd w:val="clear" w:color="auto" w:fill="FFFFFF"/>
              </w:rPr>
              <w:t xml:space="preserve">Use results to draw simple conclusions, </w:t>
            </w:r>
            <w:r w:rsidRPr="00301D12">
              <w:rPr>
                <w:rFonts w:ascii="Comic Sans MS" w:hAnsi="Comic Sans MS"/>
                <w:color w:val="303030"/>
                <w:sz w:val="16"/>
                <w:szCs w:val="16"/>
                <w:shd w:val="clear" w:color="auto" w:fill="FFFFFF"/>
              </w:rPr>
              <w:lastRenderedPageBreak/>
              <w:t>make predictions for new values, suggest improvements and raise further questions.</w:t>
            </w:r>
          </w:p>
          <w:p w:rsidR="004004D5" w:rsidRPr="00301D12" w:rsidRDefault="004004D5" w:rsidP="00826814">
            <w:pPr>
              <w:pStyle w:val="ListParagraph"/>
              <w:numPr>
                <w:ilvl w:val="0"/>
                <w:numId w:val="1"/>
              </w:numPr>
              <w:rPr>
                <w:rFonts w:ascii="Comic Sans MS" w:hAnsi="Comic Sans MS"/>
                <w:sz w:val="16"/>
                <w:szCs w:val="16"/>
              </w:rPr>
            </w:pPr>
            <w:r w:rsidRPr="00301D12">
              <w:rPr>
                <w:rFonts w:ascii="Comic Sans MS" w:hAnsi="Comic Sans MS"/>
                <w:color w:val="303030"/>
                <w:sz w:val="16"/>
                <w:szCs w:val="16"/>
                <w:shd w:val="clear" w:color="auto" w:fill="FFFFFF"/>
              </w:rPr>
              <w:t>Identify differences, similarities or changes related to simple scientific ideas and processes</w:t>
            </w:r>
          </w:p>
          <w:p w:rsidR="004004D5" w:rsidRPr="00490F1C" w:rsidRDefault="004004D5" w:rsidP="00490F1C">
            <w:pPr>
              <w:pStyle w:val="ListParagraph"/>
              <w:numPr>
                <w:ilvl w:val="0"/>
                <w:numId w:val="1"/>
              </w:numPr>
              <w:rPr>
                <w:rFonts w:ascii="Comic Sans MS" w:hAnsi="Comic Sans MS"/>
                <w:sz w:val="16"/>
                <w:szCs w:val="16"/>
              </w:rPr>
            </w:pPr>
            <w:r w:rsidRPr="00490F1C">
              <w:rPr>
                <w:rFonts w:ascii="Comic Sans MS" w:hAnsi="Comic Sans MS"/>
                <w:color w:val="303030"/>
                <w:sz w:val="16"/>
                <w:szCs w:val="16"/>
                <w:shd w:val="clear" w:color="auto" w:fill="FFFFFF"/>
              </w:rPr>
              <w:t>Use straightforward scientific evidence to answe</w:t>
            </w:r>
            <w:r w:rsidR="00490F1C">
              <w:rPr>
                <w:rFonts w:ascii="Comic Sans MS" w:hAnsi="Comic Sans MS"/>
                <w:color w:val="303030"/>
                <w:sz w:val="16"/>
                <w:szCs w:val="16"/>
                <w:shd w:val="clear" w:color="auto" w:fill="FFFFFF"/>
              </w:rPr>
              <w:t xml:space="preserve">r questions or to support their </w:t>
            </w:r>
            <w:r w:rsidRPr="00490F1C">
              <w:rPr>
                <w:rFonts w:ascii="Comic Sans MS" w:hAnsi="Comic Sans MS"/>
                <w:color w:val="303030"/>
                <w:sz w:val="16"/>
                <w:szCs w:val="16"/>
                <w:shd w:val="clear" w:color="auto" w:fill="FFFFFF"/>
              </w:rPr>
              <w:t>findings.</w:t>
            </w:r>
          </w:p>
        </w:tc>
      </w:tr>
      <w:tr w:rsidR="00157539" w:rsidRPr="00301D12" w:rsidTr="00AA11F3">
        <w:tc>
          <w:tcPr>
            <w:tcW w:w="2123" w:type="dxa"/>
            <w:shd w:val="clear" w:color="auto" w:fill="B4C6E7" w:themeFill="accent1"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lastRenderedPageBreak/>
              <w:t>Knowledge</w:t>
            </w:r>
          </w:p>
        </w:tc>
        <w:tc>
          <w:tcPr>
            <w:tcW w:w="2125" w:type="dxa"/>
          </w:tcPr>
          <w:p w:rsidR="00D9466C" w:rsidRPr="00D9466C" w:rsidRDefault="00D9466C" w:rsidP="00D9466C">
            <w:pPr>
              <w:rPr>
                <w:rFonts w:ascii="Comic Sans MS" w:hAnsi="Comic Sans MS"/>
                <w:sz w:val="16"/>
                <w:szCs w:val="16"/>
              </w:rPr>
            </w:pPr>
            <w:r>
              <w:rPr>
                <w:rFonts w:ascii="Comic Sans MS" w:hAnsi="Comic Sans MS"/>
                <w:sz w:val="16"/>
                <w:szCs w:val="16"/>
              </w:rPr>
              <w:t xml:space="preserve">- </w:t>
            </w:r>
            <w:r w:rsidRPr="00D9466C">
              <w:rPr>
                <w:rFonts w:ascii="Comic Sans MS" w:hAnsi="Comic Sans MS"/>
                <w:sz w:val="16"/>
                <w:szCs w:val="16"/>
              </w:rPr>
              <w:t>Classification is the way we categorise living and non-living things according to their observable characteristics.</w:t>
            </w:r>
          </w:p>
          <w:p w:rsidR="00D9466C" w:rsidRPr="00D9466C" w:rsidRDefault="00D9466C" w:rsidP="00D9466C">
            <w:pPr>
              <w:rPr>
                <w:rFonts w:ascii="Comic Sans MS" w:hAnsi="Comic Sans MS"/>
                <w:sz w:val="16"/>
                <w:szCs w:val="16"/>
              </w:rPr>
            </w:pPr>
            <w:r>
              <w:rPr>
                <w:rFonts w:ascii="Comic Sans MS" w:hAnsi="Comic Sans MS"/>
                <w:sz w:val="16"/>
                <w:szCs w:val="16"/>
              </w:rPr>
              <w:t xml:space="preserve">- </w:t>
            </w:r>
            <w:r w:rsidRPr="00D9466C">
              <w:rPr>
                <w:rFonts w:ascii="Comic Sans MS" w:hAnsi="Comic Sans MS"/>
                <w:sz w:val="16"/>
                <w:szCs w:val="16"/>
              </w:rPr>
              <w:t xml:space="preserve">All living things are named with the ‘binomial system’, which uses Latin words. Each name has two parts: genus and species. Humans belong to the Homo genus and the sapiens species, so we are Homo sapiens. Other examples include the </w:t>
            </w:r>
            <w:proofErr w:type="spellStart"/>
            <w:r w:rsidRPr="00D9466C">
              <w:rPr>
                <w:rFonts w:ascii="Comic Sans MS" w:hAnsi="Comic Sans MS"/>
                <w:sz w:val="16"/>
                <w:szCs w:val="16"/>
              </w:rPr>
              <w:t>Orcinus</w:t>
            </w:r>
            <w:proofErr w:type="spellEnd"/>
            <w:r w:rsidRPr="00D9466C">
              <w:rPr>
                <w:rFonts w:ascii="Comic Sans MS" w:hAnsi="Comic Sans MS"/>
                <w:sz w:val="16"/>
                <w:szCs w:val="16"/>
              </w:rPr>
              <w:t xml:space="preserve"> orca (killer whale) and Cancer </w:t>
            </w:r>
            <w:proofErr w:type="spellStart"/>
            <w:r w:rsidRPr="00D9466C">
              <w:rPr>
                <w:rFonts w:ascii="Comic Sans MS" w:hAnsi="Comic Sans MS"/>
                <w:sz w:val="16"/>
                <w:szCs w:val="16"/>
              </w:rPr>
              <w:t>pagurus</w:t>
            </w:r>
            <w:proofErr w:type="spellEnd"/>
            <w:r w:rsidRPr="00D9466C">
              <w:rPr>
                <w:rFonts w:ascii="Comic Sans MS" w:hAnsi="Comic Sans MS"/>
                <w:sz w:val="16"/>
                <w:szCs w:val="16"/>
              </w:rPr>
              <w:t xml:space="preserve"> (brown crab).</w:t>
            </w:r>
          </w:p>
          <w:p w:rsidR="00D9466C" w:rsidRPr="00D9466C" w:rsidRDefault="00D9466C" w:rsidP="00D9466C">
            <w:pPr>
              <w:rPr>
                <w:rFonts w:ascii="Comic Sans MS" w:hAnsi="Comic Sans MS"/>
                <w:sz w:val="16"/>
                <w:szCs w:val="16"/>
              </w:rPr>
            </w:pPr>
            <w:r>
              <w:rPr>
                <w:rFonts w:ascii="Comic Sans MS" w:hAnsi="Comic Sans MS"/>
                <w:sz w:val="16"/>
                <w:szCs w:val="16"/>
              </w:rPr>
              <w:t xml:space="preserve">- </w:t>
            </w:r>
            <w:r w:rsidRPr="00D9466C">
              <w:rPr>
                <w:rFonts w:ascii="Comic Sans MS" w:hAnsi="Comic Sans MS"/>
                <w:sz w:val="16"/>
                <w:szCs w:val="16"/>
              </w:rPr>
              <w:t>Aquatic animals are vertebrates or invertebrates that live in water for most or all of their lives.</w:t>
            </w:r>
          </w:p>
          <w:p w:rsidR="00D9466C" w:rsidRPr="00D9466C" w:rsidRDefault="00D9466C" w:rsidP="00D9466C">
            <w:pPr>
              <w:rPr>
                <w:rFonts w:ascii="Comic Sans MS" w:hAnsi="Comic Sans MS"/>
                <w:sz w:val="16"/>
                <w:szCs w:val="16"/>
              </w:rPr>
            </w:pPr>
            <w:r>
              <w:rPr>
                <w:rFonts w:ascii="Comic Sans MS" w:hAnsi="Comic Sans MS"/>
                <w:sz w:val="16"/>
                <w:szCs w:val="16"/>
              </w:rPr>
              <w:t xml:space="preserve">- </w:t>
            </w:r>
            <w:r w:rsidRPr="00D9466C">
              <w:rPr>
                <w:rFonts w:ascii="Comic Sans MS" w:hAnsi="Comic Sans MS"/>
                <w:sz w:val="16"/>
                <w:szCs w:val="16"/>
              </w:rPr>
              <w:t>Aquatic vertebrates include bony fish (fish, seahorses and rays), amphibians, reptiles (turtles, snakes and lizards) and mammals (whales, dolphins, seals and walruses).</w:t>
            </w:r>
          </w:p>
          <w:p w:rsidR="00D9466C" w:rsidRPr="00D9466C" w:rsidRDefault="00D9466C" w:rsidP="00D9466C">
            <w:pPr>
              <w:rPr>
                <w:rFonts w:ascii="Comic Sans MS" w:hAnsi="Comic Sans MS"/>
                <w:sz w:val="16"/>
                <w:szCs w:val="16"/>
              </w:rPr>
            </w:pPr>
            <w:r>
              <w:rPr>
                <w:rFonts w:ascii="Comic Sans MS" w:hAnsi="Comic Sans MS"/>
                <w:sz w:val="16"/>
                <w:szCs w:val="16"/>
              </w:rPr>
              <w:t xml:space="preserve">- </w:t>
            </w:r>
            <w:r w:rsidRPr="00D9466C">
              <w:rPr>
                <w:rFonts w:ascii="Comic Sans MS" w:hAnsi="Comic Sans MS"/>
                <w:sz w:val="16"/>
                <w:szCs w:val="16"/>
              </w:rPr>
              <w:t xml:space="preserve">Aquatic invertebrates include insects, arachnids, crustaceans (crabs, lobster and shrimp), annelids and molluscs (squid, cuttlefish, octopus, </w:t>
            </w:r>
            <w:r w:rsidRPr="00D9466C">
              <w:rPr>
                <w:rFonts w:ascii="Comic Sans MS" w:hAnsi="Comic Sans MS"/>
                <w:sz w:val="16"/>
                <w:szCs w:val="16"/>
              </w:rPr>
              <w:lastRenderedPageBreak/>
              <w:t>mussels, oyster and winkles).</w:t>
            </w:r>
          </w:p>
          <w:p w:rsidR="00D9466C" w:rsidRPr="00D9466C" w:rsidRDefault="00D9466C" w:rsidP="00D9466C">
            <w:pPr>
              <w:rPr>
                <w:rFonts w:ascii="Comic Sans MS" w:hAnsi="Comic Sans MS"/>
                <w:sz w:val="16"/>
                <w:szCs w:val="16"/>
              </w:rPr>
            </w:pPr>
            <w:r>
              <w:rPr>
                <w:rFonts w:ascii="Comic Sans MS" w:hAnsi="Comic Sans MS"/>
                <w:sz w:val="16"/>
                <w:szCs w:val="16"/>
              </w:rPr>
              <w:t xml:space="preserve">- </w:t>
            </w:r>
            <w:r w:rsidRPr="00D9466C">
              <w:rPr>
                <w:rFonts w:ascii="Comic Sans MS" w:hAnsi="Comic Sans MS"/>
                <w:sz w:val="16"/>
                <w:szCs w:val="16"/>
              </w:rPr>
              <w:t>Fishmongers, including supermarket counters, sell whole aquatic animals, such as sprats, mackerel, sole, plaice, shrimp, crab, oysters, eel, mussels, cockles, skate, squid and octopus. Keep the animals in the freezer until needed then defrost overnight in the fridge.</w:t>
            </w:r>
          </w:p>
          <w:p w:rsidR="004004D5" w:rsidRPr="00301D12" w:rsidRDefault="00D9466C" w:rsidP="00D9466C">
            <w:pPr>
              <w:rPr>
                <w:rFonts w:ascii="Comic Sans MS" w:hAnsi="Comic Sans MS"/>
                <w:sz w:val="16"/>
                <w:szCs w:val="16"/>
              </w:rPr>
            </w:pPr>
            <w:r>
              <w:rPr>
                <w:rFonts w:ascii="Comic Sans MS" w:hAnsi="Comic Sans MS"/>
                <w:sz w:val="16"/>
                <w:szCs w:val="16"/>
              </w:rPr>
              <w:t xml:space="preserve">- </w:t>
            </w:r>
            <w:r w:rsidRPr="00D9466C">
              <w:rPr>
                <w:rFonts w:ascii="Comic Sans MS" w:hAnsi="Comic Sans MS"/>
                <w:sz w:val="16"/>
                <w:szCs w:val="16"/>
              </w:rPr>
              <w:t>You can buy dried seahorses and starfish but check they come from an ethical source.</w:t>
            </w:r>
          </w:p>
        </w:tc>
        <w:tc>
          <w:tcPr>
            <w:tcW w:w="2125" w:type="dxa"/>
            <w:shd w:val="clear" w:color="auto" w:fill="auto"/>
          </w:tcPr>
          <w:p w:rsidR="004004D5" w:rsidRPr="00301D12" w:rsidRDefault="004004D5" w:rsidP="006E29B9">
            <w:pPr>
              <w:pStyle w:val="ListParagraph"/>
              <w:numPr>
                <w:ilvl w:val="0"/>
                <w:numId w:val="11"/>
              </w:numPr>
              <w:rPr>
                <w:rFonts w:ascii="Comic Sans MS" w:hAnsi="Comic Sans MS"/>
                <w:sz w:val="16"/>
                <w:szCs w:val="16"/>
              </w:rPr>
            </w:pPr>
            <w:r w:rsidRPr="00301D12">
              <w:rPr>
                <w:rFonts w:ascii="Comic Sans MS" w:hAnsi="Comic Sans MS" w:cs="Arial"/>
                <w:color w:val="303030"/>
                <w:sz w:val="16"/>
                <w:szCs w:val="16"/>
                <w:shd w:val="clear" w:color="auto" w:fill="FFFFFF"/>
              </w:rPr>
              <w:lastRenderedPageBreak/>
              <w:t>Identify the part played by evaporation and condensation in the water cycle and associate the rate of evaporation with temperature.</w:t>
            </w:r>
          </w:p>
          <w:p w:rsidR="004004D5" w:rsidRPr="00301D12" w:rsidRDefault="004004D5" w:rsidP="006E29B9">
            <w:pPr>
              <w:pStyle w:val="ListParagraph"/>
              <w:numPr>
                <w:ilvl w:val="0"/>
                <w:numId w:val="11"/>
              </w:numPr>
              <w:rPr>
                <w:rFonts w:ascii="Comic Sans MS" w:hAnsi="Comic Sans MS"/>
                <w:sz w:val="16"/>
                <w:szCs w:val="16"/>
              </w:rPr>
            </w:pPr>
            <w:r w:rsidRPr="00301D12">
              <w:rPr>
                <w:rFonts w:ascii="Comic Sans MS" w:hAnsi="Comic Sans MS" w:cs="Arial"/>
                <w:color w:val="303030"/>
                <w:sz w:val="16"/>
                <w:szCs w:val="16"/>
                <w:shd w:val="clear" w:color="auto" w:fill="FFFFFF"/>
              </w:rPr>
              <w:t>Recognise that environments can change and that this can sometimes pose dangers to living things.</w:t>
            </w:r>
          </w:p>
        </w:tc>
        <w:tc>
          <w:tcPr>
            <w:tcW w:w="2126" w:type="dxa"/>
          </w:tcPr>
          <w:p w:rsidR="00157539" w:rsidRPr="00157539" w:rsidRDefault="00157539" w:rsidP="00157539">
            <w:pPr>
              <w:pStyle w:val="ListParagraph"/>
              <w:numPr>
                <w:ilvl w:val="0"/>
                <w:numId w:val="11"/>
              </w:numPr>
              <w:shd w:val="clear" w:color="auto" w:fill="FFFFFF"/>
              <w:spacing w:after="100" w:afterAutospacing="1"/>
              <w:rPr>
                <w:rFonts w:ascii="Comic Sans MS" w:eastAsia="Times New Roman" w:hAnsi="Comic Sans MS" w:cs="Times New Roman"/>
                <w:color w:val="303030"/>
                <w:sz w:val="16"/>
                <w:szCs w:val="16"/>
                <w:lang w:eastAsia="en-GB"/>
              </w:rPr>
            </w:pPr>
            <w:r w:rsidRPr="00157539">
              <w:rPr>
                <w:rFonts w:ascii="Comic Sans MS" w:eastAsia="Times New Roman" w:hAnsi="Comic Sans MS" w:cs="Times New Roman"/>
                <w:color w:val="303030"/>
                <w:sz w:val="16"/>
                <w:szCs w:val="16"/>
                <w:lang w:eastAsia="en-GB"/>
              </w:rPr>
              <w:t>Electrical components include cells, wires, lamps, motors, switches and buzzers. Switches open and close a circuit and provide control.</w:t>
            </w:r>
          </w:p>
          <w:p w:rsidR="00157539" w:rsidRPr="00157539" w:rsidRDefault="00157539" w:rsidP="00157539">
            <w:pPr>
              <w:numPr>
                <w:ilvl w:val="0"/>
                <w:numId w:val="11"/>
              </w:num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157539">
              <w:rPr>
                <w:rFonts w:ascii="Comic Sans MS" w:eastAsia="Times New Roman" w:hAnsi="Comic Sans MS" w:cs="Times New Roman"/>
                <w:color w:val="303030"/>
                <w:sz w:val="16"/>
                <w:szCs w:val="16"/>
                <w:lang w:eastAsia="en-GB"/>
              </w:rPr>
              <w:t>A circuit is a collection of components connected by wires through which an electric current can flow. A circuit must be a complete loop to work.</w:t>
            </w:r>
          </w:p>
          <w:p w:rsidR="004004D5" w:rsidRDefault="00157539" w:rsidP="00C03B10">
            <w:pPr>
              <w:numPr>
                <w:ilvl w:val="0"/>
                <w:numId w:val="11"/>
              </w:num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157539">
              <w:rPr>
                <w:rFonts w:ascii="Comic Sans MS" w:eastAsia="Times New Roman" w:hAnsi="Comic Sans MS" w:cs="Times New Roman"/>
                <w:color w:val="303030"/>
                <w:sz w:val="16"/>
                <w:szCs w:val="16"/>
                <w:lang w:eastAsia="en-GB"/>
              </w:rPr>
              <w:t>A series circuit has a single path for an electric current to flow through.</w:t>
            </w:r>
          </w:p>
          <w:p w:rsidR="00C03B10" w:rsidRPr="00C03B10" w:rsidRDefault="00C03B10" w:rsidP="00C03B10">
            <w:pPr>
              <w:numPr>
                <w:ilvl w:val="0"/>
                <w:numId w:val="11"/>
              </w:num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C03B10">
              <w:rPr>
                <w:rFonts w:ascii="Comic Sans MS" w:hAnsi="Comic Sans MS"/>
                <w:color w:val="303030"/>
                <w:sz w:val="16"/>
                <w:szCs w:val="16"/>
                <w:shd w:val="clear" w:color="auto" w:fill="FFFFFF"/>
              </w:rPr>
              <w:t xml:space="preserve">A series circuit is a simple loop with only one path for the electricity to flow. A series circuit must be a complete loop to work and have a source </w:t>
            </w:r>
            <w:r w:rsidRPr="00C03B10">
              <w:rPr>
                <w:rFonts w:ascii="Comic Sans MS" w:hAnsi="Comic Sans MS"/>
                <w:color w:val="303030"/>
                <w:sz w:val="16"/>
                <w:szCs w:val="16"/>
                <w:shd w:val="clear" w:color="auto" w:fill="FFFFFF"/>
              </w:rPr>
              <w:lastRenderedPageBreak/>
              <w:t>of power from a battery or cell.</w:t>
            </w:r>
          </w:p>
          <w:p w:rsidR="00C03B10" w:rsidRPr="00C03B10" w:rsidRDefault="00C03B10" w:rsidP="00C03B10">
            <w:pPr>
              <w:numPr>
                <w:ilvl w:val="0"/>
                <w:numId w:val="11"/>
              </w:num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C03B10">
              <w:rPr>
                <w:rFonts w:ascii="Comic Sans MS" w:eastAsia="Times New Roman" w:hAnsi="Comic Sans MS" w:cs="Times New Roman"/>
                <w:color w:val="303030"/>
                <w:sz w:val="16"/>
                <w:szCs w:val="16"/>
                <w:lang w:eastAsia="en-GB"/>
              </w:rPr>
              <w:t>Electrical conductors allow electricity to flow through them, whereas insulators do not. Common electrical conductors are metals. Common insulators include wood, glass, plastic and rubber.</w:t>
            </w:r>
          </w:p>
          <w:p w:rsidR="00C03B10" w:rsidRDefault="00C03B10" w:rsidP="00C03B10">
            <w:pPr>
              <w:numPr>
                <w:ilvl w:val="0"/>
                <w:numId w:val="11"/>
              </w:num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C03B10">
              <w:rPr>
                <w:rFonts w:ascii="Comic Sans MS" w:eastAsia="Times New Roman" w:hAnsi="Comic Sans MS" w:cs="Times New Roman"/>
                <w:color w:val="303030"/>
                <w:sz w:val="16"/>
                <w:szCs w:val="16"/>
                <w:lang w:eastAsia="en-GB"/>
              </w:rPr>
              <w:t xml:space="preserve">Results are information, such as data or </w:t>
            </w:r>
            <w:proofErr w:type="gramStart"/>
            <w:r w:rsidRPr="00C03B10">
              <w:rPr>
                <w:rFonts w:ascii="Comic Sans MS" w:eastAsia="Times New Roman" w:hAnsi="Comic Sans MS" w:cs="Times New Roman"/>
                <w:color w:val="303030"/>
                <w:sz w:val="16"/>
                <w:szCs w:val="16"/>
                <w:lang w:eastAsia="en-GB"/>
              </w:rPr>
              <w:t>observations, t</w:t>
            </w:r>
            <w:r>
              <w:rPr>
                <w:rFonts w:ascii="Comic Sans MS" w:eastAsia="Times New Roman" w:hAnsi="Comic Sans MS" w:cs="Times New Roman"/>
                <w:color w:val="303030"/>
                <w:sz w:val="16"/>
                <w:szCs w:val="16"/>
                <w:lang w:eastAsia="en-GB"/>
              </w:rPr>
              <w:t>hat</w:t>
            </w:r>
            <w:proofErr w:type="gramEnd"/>
            <w:r>
              <w:rPr>
                <w:rFonts w:ascii="Comic Sans MS" w:eastAsia="Times New Roman" w:hAnsi="Comic Sans MS" w:cs="Times New Roman"/>
                <w:color w:val="303030"/>
                <w:sz w:val="16"/>
                <w:szCs w:val="16"/>
                <w:lang w:eastAsia="en-GB"/>
              </w:rPr>
              <w:t xml:space="preserve"> have been found out from an </w:t>
            </w:r>
            <w:r w:rsidRPr="00C03B10">
              <w:rPr>
                <w:rFonts w:ascii="Comic Sans MS" w:eastAsia="Times New Roman" w:hAnsi="Comic Sans MS" w:cs="Times New Roman"/>
                <w:color w:val="303030"/>
                <w:sz w:val="16"/>
                <w:szCs w:val="16"/>
                <w:lang w:eastAsia="en-GB"/>
              </w:rPr>
              <w:t>investigation. A conclusion is the answer to a question that uses the evidence collected.</w:t>
            </w:r>
          </w:p>
          <w:p w:rsidR="00C03B10" w:rsidRPr="00C03B10" w:rsidRDefault="00C03B10" w:rsidP="00C03B10">
            <w:pPr>
              <w:numPr>
                <w:ilvl w:val="0"/>
                <w:numId w:val="11"/>
              </w:num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C03B10">
              <w:rPr>
                <w:rFonts w:ascii="Comic Sans MS" w:eastAsia="Times New Roman" w:hAnsi="Comic Sans MS" w:cs="Times New Roman"/>
                <w:color w:val="303030"/>
                <w:sz w:val="16"/>
                <w:szCs w:val="16"/>
                <w:lang w:eastAsia="en-GB"/>
              </w:rPr>
              <w:t>An observation involves looking closely at objects, materials and living things. Observations can be made regularly to identify changes over time.</w:t>
            </w:r>
          </w:p>
          <w:p w:rsidR="00C03B10" w:rsidRDefault="00C03B10" w:rsidP="00C03B10">
            <w:pPr>
              <w:numPr>
                <w:ilvl w:val="0"/>
                <w:numId w:val="11"/>
              </w:num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C03B10">
              <w:rPr>
                <w:rFonts w:ascii="Comic Sans MS" w:eastAsia="Times New Roman" w:hAnsi="Comic Sans MS" w:cs="Times New Roman"/>
                <w:color w:val="303030"/>
                <w:sz w:val="16"/>
                <w:szCs w:val="16"/>
                <w:lang w:eastAsia="en-GB"/>
              </w:rPr>
              <w:t xml:space="preserve">Scientific enquiries can </w:t>
            </w:r>
            <w:r w:rsidRPr="00C03B10">
              <w:rPr>
                <w:rFonts w:ascii="Comic Sans MS" w:eastAsia="Times New Roman" w:hAnsi="Comic Sans MS" w:cs="Times New Roman"/>
                <w:color w:val="303030"/>
                <w:sz w:val="16"/>
                <w:szCs w:val="16"/>
                <w:lang w:eastAsia="en-GB"/>
              </w:rPr>
              <w:lastRenderedPageBreak/>
              <w:t>be set up and carried out by following or planning a method. A prediction is a statement about what might happen in an investigation, based on some prior knowledge or understanding. A fair test is one in which only one variable is changed and all others remain constant.</w:t>
            </w:r>
          </w:p>
          <w:p w:rsidR="00C03B10" w:rsidRPr="00C03B10" w:rsidRDefault="00C03B10" w:rsidP="00C03B10">
            <w:pPr>
              <w:numPr>
                <w:ilvl w:val="0"/>
                <w:numId w:val="11"/>
              </w:num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C03B10">
              <w:rPr>
                <w:rFonts w:ascii="Comic Sans MS" w:eastAsia="Times New Roman" w:hAnsi="Comic Sans MS" w:cs="Times New Roman"/>
                <w:color w:val="303030"/>
                <w:sz w:val="16"/>
                <w:szCs w:val="16"/>
                <w:lang w:eastAsia="en-GB"/>
              </w:rPr>
              <w:t>Electrical conductors allow electricity to flow through them, whereas insulators do not. Common electrical conductors are metals. Common insulators include wood, glass, plastic and rubber.</w:t>
            </w:r>
          </w:p>
          <w:p w:rsidR="00C03B10" w:rsidRPr="00C03B10" w:rsidRDefault="00C03B10" w:rsidP="00C03B10">
            <w:pPr>
              <w:numPr>
                <w:ilvl w:val="0"/>
                <w:numId w:val="11"/>
              </w:num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C03B10">
              <w:rPr>
                <w:rFonts w:ascii="Comic Sans MS" w:eastAsia="Times New Roman" w:hAnsi="Comic Sans MS" w:cs="Times New Roman"/>
                <w:color w:val="303030"/>
                <w:sz w:val="16"/>
                <w:szCs w:val="16"/>
                <w:lang w:eastAsia="en-GB"/>
              </w:rPr>
              <w:t xml:space="preserve">Working with electrical circuits can be dangerous. Precautions include not touching electrical components </w:t>
            </w:r>
            <w:r w:rsidRPr="00C03B10">
              <w:rPr>
                <w:rFonts w:ascii="Comic Sans MS" w:eastAsia="Times New Roman" w:hAnsi="Comic Sans MS" w:cs="Times New Roman"/>
                <w:color w:val="303030"/>
                <w:sz w:val="16"/>
                <w:szCs w:val="16"/>
                <w:lang w:eastAsia="en-GB"/>
              </w:rPr>
              <w:lastRenderedPageBreak/>
              <w:t>with wet hands and not putting batteries in mouths.</w:t>
            </w:r>
          </w:p>
          <w:p w:rsidR="00C03B10" w:rsidRDefault="00C03B10" w:rsidP="00C03B10">
            <w:pPr>
              <w:numPr>
                <w:ilvl w:val="0"/>
                <w:numId w:val="11"/>
              </w:num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C03B10">
              <w:rPr>
                <w:rFonts w:ascii="Comic Sans MS" w:eastAsia="Times New Roman" w:hAnsi="Comic Sans MS" w:cs="Times New Roman"/>
                <w:color w:val="303030"/>
                <w:sz w:val="16"/>
                <w:szCs w:val="16"/>
                <w:lang w:eastAsia="en-GB"/>
              </w:rPr>
              <w:t>Plugs and cabling are made from a combination of conductive and insulating materials. Insulating plastic covers conductive metals to make plugs safe to use.</w:t>
            </w:r>
          </w:p>
          <w:p w:rsidR="00C03B10" w:rsidRPr="00C03B10" w:rsidRDefault="00C03B10" w:rsidP="00C03B10">
            <w:pPr>
              <w:numPr>
                <w:ilvl w:val="0"/>
                <w:numId w:val="11"/>
              </w:num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C03B10">
              <w:rPr>
                <w:rFonts w:ascii="Comic Sans MS" w:eastAsia="Times New Roman" w:hAnsi="Comic Sans MS" w:cs="Times New Roman"/>
                <w:color w:val="303030"/>
                <w:sz w:val="16"/>
                <w:szCs w:val="16"/>
                <w:lang w:eastAsia="en-GB"/>
              </w:rPr>
              <w:t>Questions can help us find out about the world and can be answered using scientific enquiry.</w:t>
            </w:r>
          </w:p>
        </w:tc>
        <w:tc>
          <w:tcPr>
            <w:tcW w:w="2125" w:type="dxa"/>
          </w:tcPr>
          <w:p w:rsidR="004004D5" w:rsidRDefault="00C03B10" w:rsidP="00C03B10">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C03B10">
              <w:rPr>
                <w:rFonts w:ascii="Comic Sans MS" w:eastAsia="Times New Roman" w:hAnsi="Comic Sans MS" w:cs="Arial"/>
                <w:color w:val="303030"/>
                <w:sz w:val="16"/>
                <w:szCs w:val="16"/>
                <w:lang w:eastAsia="en-GB"/>
              </w:rPr>
              <w:lastRenderedPageBreak/>
              <w:t>Animals cannot make their own food and need to get nutrition from the food they eat. Carnivores get their nutrition from eating other animals. Herbivores get their nutrition from plants. Omnivores get their nutrition from eating a combination of both plants and other animals.</w:t>
            </w:r>
          </w:p>
          <w:p w:rsidR="00C03B10" w:rsidRDefault="00C03B10" w:rsidP="00C03B10">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C03B10">
              <w:rPr>
                <w:rFonts w:ascii="Comic Sans MS" w:eastAsia="Times New Roman" w:hAnsi="Comic Sans MS" w:cs="Arial"/>
                <w:color w:val="303030"/>
                <w:sz w:val="16"/>
                <w:szCs w:val="16"/>
                <w:lang w:eastAsia="en-GB"/>
              </w:rPr>
              <w:t xml:space="preserve">Fossils form over millions of years and are the remains of a once-living organism, preserved as rock. Scientists can use fossils to find out what life on Earth was like in prehistoric times. Fossils form when a living thing dies in a watery environment. The body gets covered by mud </w:t>
            </w:r>
            <w:r w:rsidRPr="00C03B10">
              <w:rPr>
                <w:rFonts w:ascii="Comic Sans MS" w:eastAsia="Times New Roman" w:hAnsi="Comic Sans MS" w:cs="Arial"/>
                <w:color w:val="303030"/>
                <w:sz w:val="16"/>
                <w:szCs w:val="16"/>
                <w:lang w:eastAsia="en-GB"/>
              </w:rPr>
              <w:lastRenderedPageBreak/>
              <w:t>and sand and the soft tissues rot away. Over time, the ground hardens to form sedimentary rock and the skeletal or shell remains turn to rock.</w:t>
            </w:r>
          </w:p>
          <w:p w:rsidR="00C03B10" w:rsidRDefault="00C03B10" w:rsidP="00C03B10">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C03B10">
              <w:rPr>
                <w:rFonts w:ascii="Comic Sans MS" w:eastAsia="Times New Roman" w:hAnsi="Comic Sans MS" w:cs="Arial"/>
                <w:color w:val="303030"/>
                <w:sz w:val="16"/>
                <w:szCs w:val="16"/>
                <w:lang w:eastAsia="en-GB"/>
              </w:rPr>
              <w:t>Data can be recorded and displayed in different ways, including tables, charts, graphs and labelled diagrams. Data can be used to provide evidence to answer questions.</w:t>
            </w:r>
          </w:p>
          <w:p w:rsidR="00C03B10" w:rsidRDefault="00C03B10" w:rsidP="00C03B10">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C03B10">
              <w:rPr>
                <w:rFonts w:ascii="Comic Sans MS" w:eastAsia="Times New Roman" w:hAnsi="Comic Sans MS" w:cs="Arial"/>
                <w:color w:val="303030"/>
                <w:sz w:val="16"/>
                <w:szCs w:val="16"/>
                <w:lang w:eastAsia="en-GB"/>
              </w:rPr>
              <w:t>Water is transported in plants from the roots, through the stem and to the leaves, through tiny tubes called xylem.</w:t>
            </w:r>
          </w:p>
          <w:p w:rsidR="00C03B10" w:rsidRDefault="00D9466C" w:rsidP="00D9466C">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D9466C">
              <w:rPr>
                <w:rFonts w:ascii="Comic Sans MS" w:eastAsia="Times New Roman" w:hAnsi="Comic Sans MS" w:cs="Arial"/>
                <w:color w:val="303030"/>
                <w:sz w:val="16"/>
                <w:szCs w:val="16"/>
                <w:lang w:eastAsia="en-GB"/>
              </w:rPr>
              <w:t xml:space="preserve">Humans have a skeleton and muscles for movement, support and protecting organs. Major bones in the human body include the skull, ribs, </w:t>
            </w:r>
            <w:r w:rsidRPr="00D9466C">
              <w:rPr>
                <w:rFonts w:ascii="Comic Sans MS" w:eastAsia="Times New Roman" w:hAnsi="Comic Sans MS" w:cs="Arial"/>
                <w:color w:val="303030"/>
                <w:sz w:val="16"/>
                <w:szCs w:val="16"/>
                <w:lang w:eastAsia="en-GB"/>
              </w:rPr>
              <w:lastRenderedPageBreak/>
              <w:t xml:space="preserve">spine, </w:t>
            </w:r>
            <w:proofErr w:type="spellStart"/>
            <w:r w:rsidRPr="00D9466C">
              <w:rPr>
                <w:rFonts w:ascii="Comic Sans MS" w:eastAsia="Times New Roman" w:hAnsi="Comic Sans MS" w:cs="Arial"/>
                <w:color w:val="303030"/>
                <w:sz w:val="16"/>
                <w:szCs w:val="16"/>
                <w:lang w:eastAsia="en-GB"/>
              </w:rPr>
              <w:t>humerus</w:t>
            </w:r>
            <w:proofErr w:type="spellEnd"/>
            <w:r w:rsidRPr="00D9466C">
              <w:rPr>
                <w:rFonts w:ascii="Comic Sans MS" w:eastAsia="Times New Roman" w:hAnsi="Comic Sans MS" w:cs="Arial"/>
                <w:color w:val="303030"/>
                <w:sz w:val="16"/>
                <w:szCs w:val="16"/>
                <w:lang w:eastAsia="en-GB"/>
              </w:rPr>
              <w:t xml:space="preserve">, ulna, radius, pelvis, femur, tibia and fibula. Major muscle groups in the human body include the biceps, triceps, abdominals, trapezius, </w:t>
            </w:r>
            <w:proofErr w:type="spellStart"/>
            <w:r w:rsidRPr="00D9466C">
              <w:rPr>
                <w:rFonts w:ascii="Comic Sans MS" w:eastAsia="Times New Roman" w:hAnsi="Comic Sans MS" w:cs="Arial"/>
                <w:color w:val="303030"/>
                <w:sz w:val="16"/>
                <w:szCs w:val="16"/>
                <w:lang w:eastAsia="en-GB"/>
              </w:rPr>
              <w:t>gluteals</w:t>
            </w:r>
            <w:proofErr w:type="spellEnd"/>
            <w:r w:rsidRPr="00D9466C">
              <w:rPr>
                <w:rFonts w:ascii="Comic Sans MS" w:eastAsia="Times New Roman" w:hAnsi="Comic Sans MS" w:cs="Arial"/>
                <w:color w:val="303030"/>
                <w:sz w:val="16"/>
                <w:szCs w:val="16"/>
                <w:lang w:eastAsia="en-GB"/>
              </w:rPr>
              <w:t xml:space="preserve">, hamstrings, quadriceps, deltoids, gastrocnemius, latissimus </w:t>
            </w:r>
            <w:proofErr w:type="spellStart"/>
            <w:r w:rsidRPr="00D9466C">
              <w:rPr>
                <w:rFonts w:ascii="Comic Sans MS" w:eastAsia="Times New Roman" w:hAnsi="Comic Sans MS" w:cs="Arial"/>
                <w:color w:val="303030"/>
                <w:sz w:val="16"/>
                <w:szCs w:val="16"/>
                <w:lang w:eastAsia="en-GB"/>
              </w:rPr>
              <w:t>dorsi</w:t>
            </w:r>
            <w:proofErr w:type="spellEnd"/>
            <w:r w:rsidRPr="00D9466C">
              <w:rPr>
                <w:rFonts w:ascii="Comic Sans MS" w:eastAsia="Times New Roman" w:hAnsi="Comic Sans MS" w:cs="Arial"/>
                <w:color w:val="303030"/>
                <w:sz w:val="16"/>
                <w:szCs w:val="16"/>
                <w:lang w:eastAsia="en-GB"/>
              </w:rPr>
              <w:t xml:space="preserve"> and pectorals.</w:t>
            </w:r>
          </w:p>
          <w:p w:rsidR="00D9466C" w:rsidRPr="00301D12" w:rsidRDefault="00D9466C" w:rsidP="00D9466C">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D9466C">
              <w:rPr>
                <w:rFonts w:ascii="Comic Sans MS" w:eastAsia="Times New Roman" w:hAnsi="Comic Sans MS" w:cs="Arial"/>
                <w:color w:val="303030"/>
                <w:sz w:val="16"/>
                <w:szCs w:val="16"/>
                <w:lang w:eastAsia="en-GB"/>
              </w:rPr>
              <w:t>An observation involves looking closely at objects, materials and living things, which can be compared and grouped according to their features.</w:t>
            </w:r>
          </w:p>
        </w:tc>
        <w:tc>
          <w:tcPr>
            <w:tcW w:w="2126" w:type="dxa"/>
          </w:tcPr>
          <w:p w:rsidR="004004D5" w:rsidRPr="00301D12" w:rsidRDefault="004004D5" w:rsidP="00BC6456">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301D12">
              <w:rPr>
                <w:rFonts w:ascii="Comic Sans MS" w:eastAsia="Times New Roman" w:hAnsi="Comic Sans MS" w:cs="Arial"/>
                <w:color w:val="303030"/>
                <w:sz w:val="16"/>
                <w:szCs w:val="16"/>
                <w:lang w:eastAsia="en-GB"/>
              </w:rPr>
              <w:lastRenderedPageBreak/>
              <w:t>Ask relevant questions and using different types of scientific enquiries to answer them.</w:t>
            </w:r>
          </w:p>
          <w:p w:rsidR="004004D5" w:rsidRPr="00301D12" w:rsidRDefault="004004D5" w:rsidP="00BC6456">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301D12">
              <w:rPr>
                <w:rFonts w:ascii="Comic Sans MS" w:eastAsia="Times New Roman" w:hAnsi="Comic Sans MS" w:cs="Arial"/>
                <w:color w:val="303030"/>
                <w:sz w:val="16"/>
                <w:szCs w:val="16"/>
                <w:lang w:eastAsia="en-GB"/>
              </w:rPr>
              <w:t>Questions can help us find out about the world and can be answered using scientific enquiry.</w:t>
            </w:r>
          </w:p>
          <w:p w:rsidR="004004D5" w:rsidRPr="00301D12" w:rsidRDefault="004004D5" w:rsidP="00BC6456">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301D12">
              <w:rPr>
                <w:rFonts w:ascii="Comic Sans MS" w:hAnsi="Comic Sans MS" w:cs="Arial"/>
                <w:color w:val="303030"/>
                <w:sz w:val="16"/>
                <w:szCs w:val="16"/>
                <w:shd w:val="clear" w:color="auto" w:fill="FFFFFF"/>
              </w:rPr>
              <w:t>Compare and group materials together, according to whether they are solids, liquids or gases</w:t>
            </w:r>
            <w:r w:rsidRPr="00301D12">
              <w:rPr>
                <w:rFonts w:ascii="Arial" w:hAnsi="Arial" w:cs="Arial"/>
                <w:color w:val="303030"/>
                <w:sz w:val="16"/>
                <w:szCs w:val="16"/>
                <w:shd w:val="clear" w:color="auto" w:fill="FFFFFF"/>
              </w:rPr>
              <w:t>.</w:t>
            </w:r>
          </w:p>
          <w:p w:rsidR="004004D5" w:rsidRPr="00301D12" w:rsidRDefault="004004D5" w:rsidP="00BC6456">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301D12">
              <w:rPr>
                <w:rFonts w:ascii="Comic Sans MS" w:hAnsi="Comic Sans MS" w:cs="Arial"/>
                <w:color w:val="303030"/>
                <w:sz w:val="16"/>
                <w:szCs w:val="16"/>
                <w:shd w:val="clear" w:color="auto" w:fill="FFFFFF"/>
              </w:rPr>
              <w:t>Set up simple practical enquiries, comparative and fair tests.</w:t>
            </w:r>
          </w:p>
          <w:p w:rsidR="004004D5" w:rsidRPr="00301D12" w:rsidRDefault="004004D5" w:rsidP="00BC6456">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301D12">
              <w:rPr>
                <w:rFonts w:ascii="Comic Sans MS" w:hAnsi="Comic Sans MS" w:cs="Arial"/>
                <w:color w:val="303030"/>
                <w:sz w:val="16"/>
                <w:szCs w:val="16"/>
                <w:shd w:val="clear" w:color="auto" w:fill="FFFFFF"/>
              </w:rPr>
              <w:t xml:space="preserve">Make systematic and careful observations and, where appropriate, take accurate measurements using standard units, using a range of equipment, including </w:t>
            </w:r>
            <w:r w:rsidRPr="00301D12">
              <w:rPr>
                <w:rFonts w:ascii="Comic Sans MS" w:hAnsi="Comic Sans MS" w:cs="Arial"/>
                <w:color w:val="303030"/>
                <w:sz w:val="16"/>
                <w:szCs w:val="16"/>
                <w:shd w:val="clear" w:color="auto" w:fill="FFFFFF"/>
              </w:rPr>
              <w:lastRenderedPageBreak/>
              <w:t>thermometers and data loggers.</w:t>
            </w:r>
          </w:p>
          <w:p w:rsidR="004004D5" w:rsidRPr="00301D12" w:rsidRDefault="004004D5" w:rsidP="00BC6456">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301D12">
              <w:rPr>
                <w:rFonts w:ascii="Comic Sans MS" w:eastAsia="Times New Roman" w:hAnsi="Comic Sans MS" w:cs="Arial"/>
                <w:color w:val="303030"/>
                <w:sz w:val="16"/>
                <w:szCs w:val="16"/>
                <w:lang w:eastAsia="en-GB"/>
              </w:rPr>
              <w:t> Report on findings from enquiries, including oral and written explanations, displays or presentations of results and conclusions.</w:t>
            </w:r>
          </w:p>
          <w:p w:rsidR="004004D5" w:rsidRPr="00301D12" w:rsidRDefault="004004D5" w:rsidP="00BC6456">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301D12">
              <w:rPr>
                <w:rFonts w:ascii="Comic Sans MS" w:eastAsia="Times New Roman" w:hAnsi="Comic Sans MS" w:cs="Arial"/>
                <w:color w:val="303030"/>
                <w:sz w:val="16"/>
                <w:szCs w:val="16"/>
                <w:lang w:eastAsia="en-GB"/>
              </w:rPr>
              <w:t>Use results to draw simple conclusions, make predictions for new values, suggest improvements and raise further questions.</w:t>
            </w:r>
          </w:p>
          <w:p w:rsidR="004004D5" w:rsidRPr="00301D12" w:rsidRDefault="004004D5" w:rsidP="00BC6456">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301D12">
              <w:rPr>
                <w:rFonts w:ascii="Comic Sans MS" w:eastAsia="Times New Roman" w:hAnsi="Comic Sans MS" w:cs="Arial"/>
                <w:color w:val="303030"/>
                <w:sz w:val="16"/>
                <w:szCs w:val="16"/>
                <w:lang w:eastAsia="en-GB"/>
              </w:rPr>
              <w:t>Use straightforward scientific evidence to answer questions or to support their findings.</w:t>
            </w:r>
          </w:p>
          <w:p w:rsidR="004004D5" w:rsidRPr="00301D12" w:rsidRDefault="004004D5" w:rsidP="00BC6456">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301D12">
              <w:rPr>
                <w:rFonts w:ascii="Comic Sans MS" w:eastAsia="Times New Roman" w:hAnsi="Comic Sans MS" w:cs="Arial"/>
                <w:color w:val="303030"/>
                <w:sz w:val="16"/>
                <w:szCs w:val="16"/>
                <w:lang w:eastAsia="en-GB"/>
              </w:rPr>
              <w:t>Identify differences, similarities or changes related to simple scientific ideas and processes.</w:t>
            </w:r>
          </w:p>
          <w:p w:rsidR="004004D5" w:rsidRPr="00301D12" w:rsidRDefault="004004D5" w:rsidP="00BC6456">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301D12">
              <w:rPr>
                <w:rFonts w:ascii="Comic Sans MS" w:hAnsi="Comic Sans MS" w:cs="Arial"/>
                <w:color w:val="303030"/>
                <w:sz w:val="16"/>
                <w:szCs w:val="16"/>
                <w:shd w:val="clear" w:color="auto" w:fill="FFFFFF"/>
              </w:rPr>
              <w:t xml:space="preserve">Report on findings from enquiries, including oral and written explanations, displays or </w:t>
            </w:r>
            <w:r w:rsidRPr="00301D12">
              <w:rPr>
                <w:rFonts w:ascii="Comic Sans MS" w:hAnsi="Comic Sans MS" w:cs="Arial"/>
                <w:color w:val="303030"/>
                <w:sz w:val="16"/>
                <w:szCs w:val="16"/>
                <w:shd w:val="clear" w:color="auto" w:fill="FFFFFF"/>
              </w:rPr>
              <w:lastRenderedPageBreak/>
              <w:t>presentations of results and conclusions.</w:t>
            </w:r>
          </w:p>
          <w:p w:rsidR="004004D5" w:rsidRPr="00301D12" w:rsidRDefault="004004D5" w:rsidP="00BC6456">
            <w:pPr>
              <w:numPr>
                <w:ilvl w:val="0"/>
                <w:numId w:val="6"/>
              </w:numPr>
              <w:shd w:val="clear" w:color="auto" w:fill="FFFFFF"/>
              <w:spacing w:before="100" w:beforeAutospacing="1" w:after="100" w:afterAutospacing="1"/>
              <w:rPr>
                <w:rFonts w:ascii="Comic Sans MS" w:eastAsia="Times New Roman" w:hAnsi="Comic Sans MS" w:cs="Arial"/>
                <w:color w:val="303030"/>
                <w:sz w:val="16"/>
                <w:szCs w:val="16"/>
                <w:lang w:eastAsia="en-GB"/>
              </w:rPr>
            </w:pPr>
            <w:r w:rsidRPr="00301D12">
              <w:rPr>
                <w:rFonts w:ascii="Comic Sans MS" w:hAnsi="Comic Sans MS" w:cs="Arial"/>
                <w:color w:val="303030"/>
                <w:sz w:val="16"/>
                <w:szCs w:val="16"/>
                <w:shd w:val="clear" w:color="auto" w:fill="FFFFFF"/>
              </w:rPr>
              <w:t>Observe that some materials change state when they are heated or cooled, and measure or research the temperature at which this happens in degrees Celsius (°C).</w:t>
            </w:r>
          </w:p>
          <w:p w:rsidR="004004D5" w:rsidRPr="00301D12" w:rsidRDefault="004004D5" w:rsidP="00826814">
            <w:pPr>
              <w:jc w:val="center"/>
              <w:rPr>
                <w:rFonts w:ascii="Comic Sans MS" w:hAnsi="Comic Sans MS"/>
                <w:sz w:val="16"/>
                <w:szCs w:val="16"/>
              </w:rPr>
            </w:pPr>
          </w:p>
        </w:tc>
        <w:tc>
          <w:tcPr>
            <w:tcW w:w="2129" w:type="dxa"/>
          </w:tcPr>
          <w:p w:rsidR="004004D5" w:rsidRPr="00301D12" w:rsidRDefault="004004D5" w:rsidP="00826814">
            <w:pPr>
              <w:pStyle w:val="ListParagraph"/>
              <w:numPr>
                <w:ilvl w:val="0"/>
                <w:numId w:val="2"/>
              </w:numPr>
              <w:rPr>
                <w:rFonts w:ascii="Comic Sans MS" w:hAnsi="Comic Sans MS"/>
                <w:sz w:val="16"/>
                <w:szCs w:val="16"/>
              </w:rPr>
            </w:pPr>
            <w:r w:rsidRPr="00301D12">
              <w:rPr>
                <w:rFonts w:ascii="Comic Sans MS" w:hAnsi="Comic Sans MS"/>
                <w:color w:val="303030"/>
                <w:sz w:val="16"/>
                <w:szCs w:val="16"/>
                <w:shd w:val="clear" w:color="auto" w:fill="FFFFFF"/>
              </w:rPr>
              <w:lastRenderedPageBreak/>
              <w:t>Gather, record, classify and present data in a variety of ways to help in answering questions</w:t>
            </w:r>
          </w:p>
          <w:p w:rsidR="004004D5" w:rsidRPr="00301D12" w:rsidRDefault="004004D5" w:rsidP="00826814">
            <w:pPr>
              <w:pStyle w:val="ListParagraph"/>
              <w:numPr>
                <w:ilvl w:val="0"/>
                <w:numId w:val="2"/>
              </w:numPr>
              <w:rPr>
                <w:rFonts w:ascii="Comic Sans MS" w:hAnsi="Comic Sans MS"/>
                <w:sz w:val="16"/>
                <w:szCs w:val="16"/>
              </w:rPr>
            </w:pPr>
            <w:r w:rsidRPr="00301D12">
              <w:rPr>
                <w:rFonts w:ascii="Comic Sans MS" w:hAnsi="Comic Sans MS"/>
                <w:color w:val="303030"/>
                <w:sz w:val="16"/>
                <w:szCs w:val="16"/>
                <w:shd w:val="clear" w:color="auto" w:fill="FFFFFF"/>
              </w:rPr>
              <w:t>Record findings using simple scientific language, drawings, labelled diagrams, keys, bar charts, and tables.</w:t>
            </w:r>
          </w:p>
          <w:p w:rsidR="004004D5" w:rsidRPr="00301D12" w:rsidRDefault="004004D5" w:rsidP="00826814">
            <w:pPr>
              <w:pStyle w:val="ListParagraph"/>
              <w:numPr>
                <w:ilvl w:val="0"/>
                <w:numId w:val="2"/>
              </w:numPr>
              <w:rPr>
                <w:rFonts w:ascii="Comic Sans MS" w:hAnsi="Comic Sans MS"/>
                <w:sz w:val="16"/>
                <w:szCs w:val="16"/>
              </w:rPr>
            </w:pPr>
            <w:r w:rsidRPr="00301D12">
              <w:rPr>
                <w:rFonts w:ascii="Comic Sans MS" w:hAnsi="Comic Sans MS"/>
                <w:color w:val="303030"/>
                <w:sz w:val="16"/>
                <w:szCs w:val="16"/>
                <w:shd w:val="clear" w:color="auto" w:fill="FFFFFF"/>
              </w:rPr>
              <w:t>Report on findings from enquiries, including oral and written explanations, displays or presentations of results and conclusions.</w:t>
            </w:r>
          </w:p>
          <w:p w:rsidR="004004D5" w:rsidRPr="00301D12" w:rsidRDefault="004004D5" w:rsidP="00826814">
            <w:pPr>
              <w:pStyle w:val="ListParagraph"/>
              <w:numPr>
                <w:ilvl w:val="0"/>
                <w:numId w:val="2"/>
              </w:numPr>
              <w:rPr>
                <w:rFonts w:ascii="Comic Sans MS" w:hAnsi="Comic Sans MS"/>
                <w:sz w:val="16"/>
                <w:szCs w:val="16"/>
              </w:rPr>
            </w:pPr>
            <w:r w:rsidRPr="00301D12">
              <w:rPr>
                <w:rFonts w:ascii="Comic Sans MS" w:hAnsi="Comic Sans MS"/>
                <w:color w:val="303030"/>
                <w:sz w:val="16"/>
                <w:szCs w:val="16"/>
                <w:shd w:val="clear" w:color="auto" w:fill="FFFFFF"/>
              </w:rPr>
              <w:t>Use results to draw simple conclusions, make predictions for new values, suggest improvements and raise further questions.</w:t>
            </w:r>
          </w:p>
          <w:p w:rsidR="004004D5" w:rsidRPr="00301D12" w:rsidRDefault="004004D5" w:rsidP="00826814">
            <w:pPr>
              <w:pStyle w:val="ListParagraph"/>
              <w:numPr>
                <w:ilvl w:val="0"/>
                <w:numId w:val="2"/>
              </w:numPr>
              <w:rPr>
                <w:rFonts w:ascii="Comic Sans MS" w:hAnsi="Comic Sans MS"/>
                <w:sz w:val="16"/>
                <w:szCs w:val="16"/>
              </w:rPr>
            </w:pPr>
            <w:r w:rsidRPr="00301D12">
              <w:rPr>
                <w:rFonts w:ascii="Comic Sans MS" w:hAnsi="Comic Sans MS"/>
                <w:color w:val="303030"/>
                <w:sz w:val="16"/>
                <w:szCs w:val="16"/>
                <w:shd w:val="clear" w:color="auto" w:fill="FFFFFF"/>
              </w:rPr>
              <w:t>Use straightforward scientific evidence to answer questions or to support their findings.</w:t>
            </w:r>
          </w:p>
          <w:p w:rsidR="004004D5" w:rsidRPr="00301D12" w:rsidRDefault="004004D5" w:rsidP="00826814">
            <w:pPr>
              <w:pStyle w:val="ListParagraph"/>
              <w:numPr>
                <w:ilvl w:val="0"/>
                <w:numId w:val="2"/>
              </w:numPr>
              <w:rPr>
                <w:rFonts w:ascii="Comic Sans MS" w:hAnsi="Comic Sans MS"/>
                <w:sz w:val="16"/>
                <w:szCs w:val="16"/>
              </w:rPr>
            </w:pPr>
            <w:r w:rsidRPr="00301D12">
              <w:rPr>
                <w:rFonts w:ascii="Comic Sans MS" w:hAnsi="Comic Sans MS"/>
                <w:color w:val="303030"/>
                <w:sz w:val="16"/>
                <w:szCs w:val="16"/>
                <w:shd w:val="clear" w:color="auto" w:fill="FFFFFF"/>
              </w:rPr>
              <w:t>Identify the different types of teeth in humans and their simple functions.</w:t>
            </w:r>
          </w:p>
          <w:p w:rsidR="004004D5" w:rsidRPr="00301D12" w:rsidRDefault="004004D5" w:rsidP="00826814">
            <w:pPr>
              <w:jc w:val="center"/>
              <w:rPr>
                <w:rFonts w:ascii="Comic Sans MS" w:hAnsi="Comic Sans MS"/>
                <w:sz w:val="16"/>
                <w:szCs w:val="16"/>
              </w:rPr>
            </w:pPr>
            <w:r w:rsidRPr="00301D12">
              <w:rPr>
                <w:rFonts w:ascii="Comic Sans MS" w:hAnsi="Comic Sans MS"/>
                <w:color w:val="303030"/>
                <w:sz w:val="16"/>
                <w:szCs w:val="16"/>
                <w:shd w:val="clear" w:color="auto" w:fill="FFFFFF"/>
              </w:rPr>
              <w:lastRenderedPageBreak/>
              <w:t>Are equipped with the scientific knowledge required to understand the uses and implications of science, today and for the future.</w:t>
            </w:r>
          </w:p>
        </w:tc>
      </w:tr>
      <w:tr w:rsidR="004004D5" w:rsidRPr="00301D12" w:rsidTr="00AA11F3">
        <w:tc>
          <w:tcPr>
            <w:tcW w:w="2123" w:type="dxa"/>
            <w:shd w:val="clear" w:color="auto" w:fill="A8D08D" w:themeFill="accent6" w:themeFillTint="99"/>
          </w:tcPr>
          <w:p w:rsidR="004004D5" w:rsidRPr="00301D12" w:rsidRDefault="004004D5" w:rsidP="00826814">
            <w:pPr>
              <w:jc w:val="center"/>
              <w:rPr>
                <w:rFonts w:ascii="Comic Sans MS" w:hAnsi="Comic Sans MS"/>
                <w:sz w:val="16"/>
                <w:szCs w:val="16"/>
              </w:rPr>
            </w:pPr>
          </w:p>
        </w:tc>
        <w:tc>
          <w:tcPr>
            <w:tcW w:w="4250" w:type="dxa"/>
            <w:gridSpan w:val="2"/>
            <w:shd w:val="clear" w:color="auto" w:fill="A8D08D" w:themeFill="accent6" w:themeFillTint="99"/>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Autumn</w:t>
            </w:r>
          </w:p>
        </w:tc>
        <w:tc>
          <w:tcPr>
            <w:tcW w:w="4254" w:type="dxa"/>
            <w:gridSpan w:val="2"/>
            <w:shd w:val="clear" w:color="auto" w:fill="A8D08D" w:themeFill="accent6" w:themeFillTint="99"/>
          </w:tcPr>
          <w:p w:rsidR="004004D5" w:rsidRPr="00301D12" w:rsidRDefault="004004D5" w:rsidP="004004D5">
            <w:pPr>
              <w:jc w:val="center"/>
              <w:rPr>
                <w:rFonts w:ascii="Comic Sans MS" w:hAnsi="Comic Sans MS"/>
                <w:sz w:val="16"/>
                <w:szCs w:val="16"/>
              </w:rPr>
            </w:pPr>
            <w:r w:rsidRPr="00301D12">
              <w:rPr>
                <w:rFonts w:ascii="Comic Sans MS" w:hAnsi="Comic Sans MS"/>
                <w:sz w:val="16"/>
                <w:szCs w:val="16"/>
              </w:rPr>
              <w:t>Spring</w:t>
            </w:r>
          </w:p>
        </w:tc>
        <w:tc>
          <w:tcPr>
            <w:tcW w:w="4252" w:type="dxa"/>
            <w:gridSpan w:val="2"/>
            <w:shd w:val="clear" w:color="auto" w:fill="A8D08D" w:themeFill="accent6" w:themeFillTint="99"/>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Summer</w:t>
            </w:r>
          </w:p>
        </w:tc>
      </w:tr>
      <w:tr w:rsidR="00157539" w:rsidRPr="00301D12" w:rsidTr="00AA11F3">
        <w:tc>
          <w:tcPr>
            <w:tcW w:w="2123" w:type="dxa"/>
            <w:shd w:val="clear" w:color="auto" w:fill="B4C6E7" w:themeFill="accent1"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Year 5/6</w:t>
            </w:r>
          </w:p>
        </w:tc>
        <w:tc>
          <w:tcPr>
            <w:tcW w:w="2125" w:type="dxa"/>
            <w:shd w:val="clear" w:color="auto" w:fill="FFE599" w:themeFill="accent4"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Off with her head</w:t>
            </w:r>
          </w:p>
          <w:p w:rsidR="002422D2" w:rsidRPr="00301D12" w:rsidRDefault="002422D2" w:rsidP="00826814">
            <w:pPr>
              <w:jc w:val="center"/>
              <w:rPr>
                <w:rFonts w:ascii="Comic Sans MS" w:hAnsi="Comic Sans MS"/>
                <w:sz w:val="16"/>
                <w:szCs w:val="16"/>
              </w:rPr>
            </w:pPr>
          </w:p>
          <w:p w:rsidR="002422D2" w:rsidRDefault="002422D2" w:rsidP="00826814">
            <w:pPr>
              <w:jc w:val="center"/>
              <w:rPr>
                <w:rFonts w:ascii="Comic Sans MS" w:hAnsi="Comic Sans MS"/>
                <w:color w:val="FF0000"/>
                <w:sz w:val="16"/>
                <w:szCs w:val="16"/>
              </w:rPr>
            </w:pPr>
            <w:r w:rsidRPr="00301D12">
              <w:rPr>
                <w:rFonts w:ascii="Comic Sans MS" w:hAnsi="Comic Sans MS"/>
                <w:color w:val="FF0000"/>
                <w:sz w:val="16"/>
                <w:szCs w:val="16"/>
              </w:rPr>
              <w:t>No Science Coverage</w:t>
            </w:r>
          </w:p>
          <w:p w:rsidR="00490F1C" w:rsidRDefault="00490F1C" w:rsidP="00826814">
            <w:pPr>
              <w:jc w:val="center"/>
              <w:rPr>
                <w:rFonts w:ascii="Comic Sans MS" w:hAnsi="Comic Sans MS"/>
                <w:color w:val="FF0000"/>
                <w:sz w:val="16"/>
                <w:szCs w:val="16"/>
              </w:rPr>
            </w:pPr>
          </w:p>
          <w:p w:rsidR="00490F1C" w:rsidRPr="00301D12" w:rsidRDefault="00490F1C" w:rsidP="00826814">
            <w:pPr>
              <w:jc w:val="center"/>
              <w:rPr>
                <w:rFonts w:ascii="Comic Sans MS" w:hAnsi="Comic Sans MS"/>
                <w:sz w:val="16"/>
                <w:szCs w:val="16"/>
              </w:rPr>
            </w:pPr>
            <w:r>
              <w:rPr>
                <w:rFonts w:ascii="Comic Sans MS" w:hAnsi="Comic Sans MS"/>
                <w:sz w:val="16"/>
                <w:szCs w:val="16"/>
              </w:rPr>
              <w:t>How do levers help us?</w:t>
            </w:r>
          </w:p>
        </w:tc>
        <w:tc>
          <w:tcPr>
            <w:tcW w:w="2125" w:type="dxa"/>
            <w:shd w:val="clear" w:color="auto" w:fill="FFE599" w:themeFill="accent4"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Frozen Kingdoms</w:t>
            </w:r>
          </w:p>
          <w:p w:rsidR="002422D2" w:rsidRPr="00301D12" w:rsidRDefault="002422D2" w:rsidP="00826814">
            <w:pPr>
              <w:jc w:val="center"/>
              <w:rPr>
                <w:rFonts w:ascii="Comic Sans MS" w:hAnsi="Comic Sans MS"/>
                <w:sz w:val="16"/>
                <w:szCs w:val="16"/>
              </w:rPr>
            </w:pPr>
          </w:p>
          <w:p w:rsidR="002422D2" w:rsidRPr="00301D12" w:rsidRDefault="002422D2" w:rsidP="00826814">
            <w:pPr>
              <w:jc w:val="center"/>
              <w:rPr>
                <w:rFonts w:ascii="Comic Sans MS" w:hAnsi="Comic Sans MS"/>
                <w:sz w:val="16"/>
                <w:szCs w:val="16"/>
              </w:rPr>
            </w:pPr>
          </w:p>
        </w:tc>
        <w:tc>
          <w:tcPr>
            <w:tcW w:w="2126" w:type="dxa"/>
            <w:shd w:val="clear" w:color="auto" w:fill="FFE599" w:themeFill="accent4"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Tomorrow’s World</w:t>
            </w:r>
          </w:p>
          <w:p w:rsidR="004004D5" w:rsidRPr="00301D12" w:rsidRDefault="004004D5" w:rsidP="00826814">
            <w:pPr>
              <w:jc w:val="center"/>
              <w:rPr>
                <w:rFonts w:ascii="Comic Sans MS" w:hAnsi="Comic Sans MS"/>
                <w:sz w:val="16"/>
                <w:szCs w:val="16"/>
              </w:rPr>
            </w:pPr>
          </w:p>
        </w:tc>
        <w:tc>
          <w:tcPr>
            <w:tcW w:w="2125" w:type="dxa"/>
            <w:shd w:val="clear" w:color="auto" w:fill="FFE599" w:themeFill="accent4"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Maya</w:t>
            </w:r>
          </w:p>
          <w:p w:rsidR="00301D12" w:rsidRPr="00301D12" w:rsidRDefault="00301D12" w:rsidP="00826814">
            <w:pPr>
              <w:jc w:val="center"/>
              <w:rPr>
                <w:rFonts w:ascii="Comic Sans MS" w:hAnsi="Comic Sans MS"/>
                <w:sz w:val="16"/>
                <w:szCs w:val="16"/>
              </w:rPr>
            </w:pPr>
          </w:p>
          <w:p w:rsidR="00301D12" w:rsidRPr="00301D12" w:rsidRDefault="00301D12" w:rsidP="00301D12">
            <w:pPr>
              <w:jc w:val="center"/>
              <w:rPr>
                <w:rFonts w:ascii="Comic Sans MS" w:hAnsi="Comic Sans MS"/>
                <w:color w:val="FF0000"/>
                <w:sz w:val="16"/>
                <w:szCs w:val="16"/>
              </w:rPr>
            </w:pPr>
            <w:r w:rsidRPr="00301D12">
              <w:rPr>
                <w:rFonts w:ascii="Comic Sans MS" w:hAnsi="Comic Sans MS"/>
                <w:color w:val="FF0000"/>
                <w:sz w:val="16"/>
                <w:szCs w:val="16"/>
              </w:rPr>
              <w:t>No Science Coverage</w:t>
            </w:r>
          </w:p>
          <w:p w:rsidR="00301D12" w:rsidRPr="00301D12" w:rsidRDefault="00301D12" w:rsidP="00301D12">
            <w:pPr>
              <w:jc w:val="center"/>
              <w:rPr>
                <w:rFonts w:ascii="Comic Sans MS" w:hAnsi="Comic Sans MS"/>
                <w:color w:val="FF0000"/>
                <w:sz w:val="16"/>
                <w:szCs w:val="16"/>
              </w:rPr>
            </w:pPr>
          </w:p>
          <w:p w:rsidR="004004D5" w:rsidRPr="00301D12" w:rsidRDefault="004004D5" w:rsidP="00826814">
            <w:pPr>
              <w:jc w:val="center"/>
              <w:rPr>
                <w:rFonts w:ascii="Comic Sans MS" w:hAnsi="Comic Sans MS"/>
                <w:b/>
                <w:sz w:val="16"/>
                <w:szCs w:val="16"/>
              </w:rPr>
            </w:pPr>
            <w:r w:rsidRPr="00301D12">
              <w:rPr>
                <w:rFonts w:ascii="Comic Sans MS" w:hAnsi="Comic Sans MS"/>
                <w:b/>
                <w:sz w:val="16"/>
                <w:szCs w:val="16"/>
              </w:rPr>
              <w:t>Companion; How clean are your hands?</w:t>
            </w:r>
          </w:p>
        </w:tc>
        <w:tc>
          <w:tcPr>
            <w:tcW w:w="2126" w:type="dxa"/>
            <w:shd w:val="clear" w:color="auto" w:fill="FFE599" w:themeFill="accent4"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Darwin’s Delights</w:t>
            </w:r>
          </w:p>
          <w:p w:rsidR="004004D5" w:rsidRPr="00301D12" w:rsidRDefault="004004D5" w:rsidP="00826814">
            <w:pPr>
              <w:jc w:val="center"/>
              <w:rPr>
                <w:rFonts w:ascii="Comic Sans MS" w:hAnsi="Comic Sans MS"/>
                <w:sz w:val="16"/>
                <w:szCs w:val="16"/>
              </w:rPr>
            </w:pPr>
          </w:p>
          <w:p w:rsidR="004004D5" w:rsidRPr="00301D12" w:rsidRDefault="004004D5" w:rsidP="00826814">
            <w:pPr>
              <w:jc w:val="center"/>
              <w:rPr>
                <w:rFonts w:ascii="Comic Sans MS" w:hAnsi="Comic Sans MS"/>
                <w:sz w:val="16"/>
                <w:szCs w:val="16"/>
              </w:rPr>
            </w:pPr>
            <w:r w:rsidRPr="00301D12">
              <w:rPr>
                <w:rFonts w:ascii="Comic Sans MS" w:hAnsi="Comic Sans MS"/>
                <w:b/>
                <w:color w:val="0070C0"/>
                <w:sz w:val="16"/>
                <w:szCs w:val="16"/>
              </w:rPr>
              <w:t>Driver Subject - Science</w:t>
            </w:r>
          </w:p>
        </w:tc>
        <w:tc>
          <w:tcPr>
            <w:tcW w:w="2129" w:type="dxa"/>
            <w:shd w:val="clear" w:color="auto" w:fill="FFE599" w:themeFill="accent4" w:themeFillTint="66"/>
          </w:tcPr>
          <w:p w:rsidR="004004D5" w:rsidRDefault="004004D5" w:rsidP="00826814">
            <w:pPr>
              <w:jc w:val="center"/>
              <w:rPr>
                <w:rFonts w:ascii="Comic Sans MS" w:hAnsi="Comic Sans MS"/>
                <w:sz w:val="16"/>
                <w:szCs w:val="16"/>
              </w:rPr>
            </w:pPr>
            <w:r w:rsidRPr="00301D12">
              <w:rPr>
                <w:rFonts w:ascii="Comic Sans MS" w:hAnsi="Comic Sans MS"/>
                <w:sz w:val="16"/>
                <w:szCs w:val="16"/>
              </w:rPr>
              <w:t>Britain at War</w:t>
            </w:r>
          </w:p>
          <w:p w:rsidR="00787B50" w:rsidRDefault="00787B50" w:rsidP="00826814">
            <w:pPr>
              <w:jc w:val="center"/>
              <w:rPr>
                <w:rFonts w:ascii="Comic Sans MS" w:hAnsi="Comic Sans MS"/>
                <w:sz w:val="16"/>
                <w:szCs w:val="16"/>
              </w:rPr>
            </w:pPr>
          </w:p>
          <w:p w:rsidR="00787B50" w:rsidRPr="00787B50" w:rsidRDefault="00787B50" w:rsidP="00826814">
            <w:pPr>
              <w:jc w:val="center"/>
              <w:rPr>
                <w:rFonts w:ascii="Comic Sans MS" w:hAnsi="Comic Sans MS"/>
                <w:b/>
                <w:color w:val="FF0000"/>
                <w:sz w:val="16"/>
                <w:szCs w:val="16"/>
              </w:rPr>
            </w:pPr>
            <w:r w:rsidRPr="00787B50">
              <w:rPr>
                <w:rFonts w:ascii="Comic Sans MS" w:hAnsi="Comic Sans MS"/>
                <w:b/>
                <w:color w:val="FF0000"/>
                <w:sz w:val="16"/>
                <w:szCs w:val="16"/>
              </w:rPr>
              <w:t>No Science Coverage</w:t>
            </w:r>
          </w:p>
          <w:p w:rsidR="00787B50" w:rsidRPr="00301D12" w:rsidRDefault="00787B50" w:rsidP="00826814">
            <w:pPr>
              <w:jc w:val="center"/>
              <w:rPr>
                <w:rFonts w:ascii="Comic Sans MS" w:hAnsi="Comic Sans MS"/>
                <w:sz w:val="16"/>
                <w:szCs w:val="16"/>
              </w:rPr>
            </w:pPr>
          </w:p>
          <w:p w:rsidR="004004D5" w:rsidRPr="00301D12" w:rsidRDefault="004004D5" w:rsidP="00826814">
            <w:pPr>
              <w:jc w:val="center"/>
              <w:rPr>
                <w:rFonts w:ascii="Comic Sans MS" w:hAnsi="Comic Sans MS"/>
                <w:b/>
                <w:sz w:val="16"/>
                <w:szCs w:val="16"/>
              </w:rPr>
            </w:pPr>
            <w:r w:rsidRPr="00301D12">
              <w:rPr>
                <w:rFonts w:ascii="Comic Sans MS" w:hAnsi="Comic Sans MS"/>
                <w:b/>
                <w:sz w:val="16"/>
                <w:szCs w:val="16"/>
              </w:rPr>
              <w:t>Companion; Can you send a coded message?</w:t>
            </w:r>
          </w:p>
        </w:tc>
      </w:tr>
      <w:tr w:rsidR="00157539" w:rsidRPr="00301D12" w:rsidTr="00AA11F3">
        <w:tc>
          <w:tcPr>
            <w:tcW w:w="2123" w:type="dxa"/>
            <w:shd w:val="clear" w:color="auto" w:fill="B4C6E7" w:themeFill="accent1"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t>Skills</w:t>
            </w:r>
          </w:p>
        </w:tc>
        <w:tc>
          <w:tcPr>
            <w:tcW w:w="2125" w:type="dxa"/>
          </w:tcPr>
          <w:p w:rsidR="00490F1C" w:rsidRPr="00490F1C" w:rsidRDefault="00490F1C" w:rsidP="00490F1C">
            <w:pPr>
              <w:pStyle w:val="ListParagraph"/>
              <w:numPr>
                <w:ilvl w:val="0"/>
                <w:numId w:val="20"/>
              </w:numPr>
              <w:rPr>
                <w:rFonts w:ascii="Comic Sans MS" w:hAnsi="Comic Sans MS"/>
                <w:sz w:val="16"/>
                <w:szCs w:val="16"/>
              </w:rPr>
            </w:pPr>
            <w:r w:rsidRPr="00490F1C">
              <w:rPr>
                <w:rFonts w:ascii="Comic Sans MS" w:hAnsi="Comic Sans MS"/>
                <w:sz w:val="16"/>
                <w:szCs w:val="16"/>
              </w:rPr>
              <w:t xml:space="preserve">Within a group, decide which observations to make, when and for how long, and make systematic and careful observations, using them to make comparisons, identify changes, </w:t>
            </w:r>
            <w:r w:rsidRPr="00490F1C">
              <w:rPr>
                <w:rFonts w:ascii="Comic Sans MS" w:hAnsi="Comic Sans MS"/>
                <w:sz w:val="16"/>
                <w:szCs w:val="16"/>
              </w:rPr>
              <w:lastRenderedPageBreak/>
              <w:t xml:space="preserve">classify and make links between cause and effect. </w:t>
            </w:r>
          </w:p>
          <w:p w:rsidR="00490F1C" w:rsidRPr="00490F1C" w:rsidRDefault="00490F1C" w:rsidP="00490F1C">
            <w:pPr>
              <w:pStyle w:val="ListParagraph"/>
              <w:numPr>
                <w:ilvl w:val="0"/>
                <w:numId w:val="19"/>
              </w:numPr>
              <w:rPr>
                <w:rFonts w:ascii="Comic Sans MS" w:hAnsi="Comic Sans MS"/>
                <w:sz w:val="16"/>
                <w:szCs w:val="16"/>
              </w:rPr>
            </w:pPr>
            <w:r w:rsidRPr="00490F1C">
              <w:rPr>
                <w:rFonts w:ascii="Comic Sans MS" w:hAnsi="Comic Sans MS"/>
                <w:sz w:val="16"/>
                <w:szCs w:val="16"/>
              </w:rPr>
              <w:t xml:space="preserve">Use relevant scientific vocabulary to report on their findings, answer questions and justify their conclusions based on evidence collected, identify improvements, further questions and predictions. </w:t>
            </w:r>
          </w:p>
          <w:p w:rsidR="004004D5" w:rsidRPr="00490F1C" w:rsidRDefault="00490F1C" w:rsidP="00490F1C">
            <w:pPr>
              <w:pStyle w:val="ListParagraph"/>
              <w:numPr>
                <w:ilvl w:val="0"/>
                <w:numId w:val="18"/>
              </w:numPr>
              <w:rPr>
                <w:rFonts w:ascii="Comic Sans MS" w:hAnsi="Comic Sans MS"/>
                <w:sz w:val="16"/>
                <w:szCs w:val="16"/>
              </w:rPr>
            </w:pPr>
            <w:r w:rsidRPr="00490F1C">
              <w:rPr>
                <w:rFonts w:ascii="Comic Sans MS" w:hAnsi="Comic Sans MS"/>
                <w:sz w:val="16"/>
                <w:szCs w:val="16"/>
              </w:rPr>
              <w:t>Describe and demonstrate how simple levers, gears and pulleys assist the movement of objects.</w:t>
            </w:r>
          </w:p>
        </w:tc>
        <w:tc>
          <w:tcPr>
            <w:tcW w:w="2125" w:type="dxa"/>
          </w:tcPr>
          <w:p w:rsidR="004004D5" w:rsidRPr="00301D12" w:rsidRDefault="002422D2" w:rsidP="002422D2">
            <w:pPr>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lastRenderedPageBreak/>
              <w:t>- Describe the movement of the Earth, and other planets, relative to the Sun in the solar system.</w:t>
            </w:r>
          </w:p>
          <w:p w:rsidR="002422D2" w:rsidRPr="00301D12" w:rsidRDefault="002422D2" w:rsidP="002422D2">
            <w:p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301D12">
              <w:rPr>
                <w:rFonts w:ascii="Comic Sans MS" w:eastAsia="Times New Roman" w:hAnsi="Comic Sans MS" w:cs="Times New Roman"/>
                <w:color w:val="303030"/>
                <w:sz w:val="16"/>
                <w:szCs w:val="16"/>
                <w:lang w:eastAsia="en-GB"/>
              </w:rPr>
              <w:t xml:space="preserve">- Classify living things, including microorganisms, animals and plants, into groups according to common observable characteristics and based on similarities and </w:t>
            </w:r>
            <w:r w:rsidRPr="00301D12">
              <w:rPr>
                <w:rFonts w:ascii="Comic Sans MS" w:eastAsia="Times New Roman" w:hAnsi="Comic Sans MS" w:cs="Times New Roman"/>
                <w:color w:val="303030"/>
                <w:sz w:val="16"/>
                <w:szCs w:val="16"/>
                <w:lang w:eastAsia="en-GB"/>
              </w:rPr>
              <w:lastRenderedPageBreak/>
              <w:t>differences. View progression</w:t>
            </w:r>
          </w:p>
          <w:p w:rsidR="002422D2" w:rsidRPr="00301D12" w:rsidRDefault="002422D2" w:rsidP="002422D2">
            <w:pPr>
              <w:rPr>
                <w:rFonts w:ascii="Comic Sans MS" w:eastAsia="Times New Roman" w:hAnsi="Comic Sans MS" w:cs="Times New Roman"/>
                <w:color w:val="303030"/>
                <w:sz w:val="16"/>
                <w:szCs w:val="16"/>
                <w:lang w:eastAsia="en-GB"/>
              </w:rPr>
            </w:pPr>
            <w:r w:rsidRPr="00301D12">
              <w:rPr>
                <w:rFonts w:ascii="Comic Sans MS" w:eastAsia="Times New Roman" w:hAnsi="Comic Sans MS" w:cs="Times New Roman"/>
                <w:color w:val="303030"/>
                <w:sz w:val="16"/>
                <w:szCs w:val="16"/>
                <w:lang w:eastAsia="en-GB"/>
              </w:rPr>
              <w:t>- Research unfamiliar animals and plants from a range of habitats, deciding upon and explaining where they belong in the classification system.</w:t>
            </w:r>
          </w:p>
          <w:p w:rsidR="002422D2" w:rsidRPr="00301D12" w:rsidRDefault="002422D2" w:rsidP="002422D2">
            <w:pPr>
              <w:rPr>
                <w:rFonts w:ascii="Comic Sans MS" w:eastAsia="Times New Roman" w:hAnsi="Comic Sans MS" w:cs="Times New Roman"/>
                <w:color w:val="303030"/>
                <w:sz w:val="16"/>
                <w:szCs w:val="16"/>
                <w:lang w:eastAsia="en-GB"/>
              </w:rPr>
            </w:pPr>
          </w:p>
          <w:p w:rsidR="002422D2" w:rsidRPr="00301D12" w:rsidRDefault="002422D2" w:rsidP="002422D2">
            <w:pPr>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Use and construct classification systems to identify animals and plants from a range of habitats.</w:t>
            </w:r>
          </w:p>
          <w:p w:rsidR="002422D2" w:rsidRPr="00301D12" w:rsidRDefault="002422D2" w:rsidP="002422D2">
            <w:pPr>
              <w:rPr>
                <w:rFonts w:ascii="Comic Sans MS" w:hAnsi="Comic Sans MS"/>
                <w:color w:val="303030"/>
                <w:sz w:val="16"/>
                <w:szCs w:val="16"/>
                <w:shd w:val="clear" w:color="auto" w:fill="FFFFFF"/>
              </w:rPr>
            </w:pPr>
          </w:p>
          <w:p w:rsidR="002422D2" w:rsidRPr="00301D12" w:rsidRDefault="002422D2" w:rsidP="002422D2">
            <w:pPr>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Identify how animals and plants are adapted to suit their environment, such as giraffes having long necks for feeding, and that adaptations may lead to evolution.</w:t>
            </w:r>
          </w:p>
          <w:p w:rsidR="002422D2" w:rsidRPr="00301D12" w:rsidRDefault="002422D2" w:rsidP="002422D2">
            <w:pPr>
              <w:rPr>
                <w:rFonts w:ascii="Comic Sans MS" w:hAnsi="Comic Sans MS"/>
                <w:color w:val="303030"/>
                <w:sz w:val="16"/>
                <w:szCs w:val="16"/>
                <w:shd w:val="clear" w:color="auto" w:fill="FFFFFF"/>
              </w:rPr>
            </w:pPr>
          </w:p>
          <w:p w:rsidR="002422D2" w:rsidRPr="00301D12" w:rsidRDefault="002422D2" w:rsidP="002422D2">
            <w:pPr>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Ask and answer deeper and broader scientific questions about the local and wider world that build on and extend their own and others' experiences and knowledge.</w:t>
            </w:r>
          </w:p>
          <w:p w:rsidR="002422D2" w:rsidRPr="00301D12" w:rsidRDefault="002422D2" w:rsidP="002422D2">
            <w:pPr>
              <w:rPr>
                <w:rFonts w:ascii="Comic Sans MS" w:hAnsi="Comic Sans MS"/>
                <w:color w:val="303030"/>
                <w:sz w:val="16"/>
                <w:szCs w:val="16"/>
                <w:shd w:val="clear" w:color="auto" w:fill="FFFFFF"/>
              </w:rPr>
            </w:pPr>
          </w:p>
          <w:p w:rsidR="002422D2" w:rsidRPr="00301D12" w:rsidRDefault="002422D2" w:rsidP="002422D2">
            <w:pPr>
              <w:rPr>
                <w:rFonts w:ascii="Comic Sans MS" w:hAnsi="Comic Sans MS"/>
                <w:sz w:val="16"/>
                <w:szCs w:val="16"/>
              </w:rPr>
            </w:pPr>
            <w:r w:rsidRPr="00301D12">
              <w:rPr>
                <w:rFonts w:ascii="Comic Sans MS" w:hAnsi="Comic Sans MS"/>
                <w:color w:val="303030"/>
                <w:sz w:val="16"/>
                <w:szCs w:val="16"/>
                <w:shd w:val="clear" w:color="auto" w:fill="FFFFFF"/>
              </w:rPr>
              <w:t>- Plan and carry out a range of enquiries, including writing methods, identifying and controlling variables, deciding on equipment and data to collect and making predictions based on prior knowledge and understanding.</w:t>
            </w:r>
          </w:p>
        </w:tc>
        <w:tc>
          <w:tcPr>
            <w:tcW w:w="2126" w:type="dxa"/>
          </w:tcPr>
          <w:p w:rsidR="004004D5"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lastRenderedPageBreak/>
              <w:t>- Describe, using diagrams, how light behaves when reflected off a mirror (plane, convex or concave) and when passing through a lens (concave or convex)</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xml:space="preserve">- Explain that, due to how light travels, we can see things because they </w:t>
            </w:r>
            <w:r w:rsidRPr="00301D12">
              <w:rPr>
                <w:rFonts w:ascii="Comic Sans MS" w:hAnsi="Comic Sans MS"/>
                <w:color w:val="303030"/>
                <w:sz w:val="16"/>
                <w:szCs w:val="16"/>
                <w:shd w:val="clear" w:color="auto" w:fill="FFFFFF"/>
              </w:rPr>
              <w:lastRenderedPageBreak/>
              <w:t>give out or reflect light into the eye.</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Create circuits using a range of components and record diagrammatically using the recognised symbols for electrical components.</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Explain how the brightness of a lamp or volume of a buzzer is affected by the number and voltage of cells used in a circuit.</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Plan and carry out a range of enquiries, including writing methods, identifying and controlling variables, deciding on equipment and data to collect and making predictions based on prior knowledge and understanding.</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p>
          <w:p w:rsidR="002422D2" w:rsidRPr="00301D12" w:rsidRDefault="002422D2" w:rsidP="002422D2">
            <w:p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p>
        </w:tc>
        <w:tc>
          <w:tcPr>
            <w:tcW w:w="2125" w:type="dxa"/>
          </w:tcPr>
          <w:p w:rsidR="00301D12" w:rsidRPr="00301D12" w:rsidRDefault="00301D12" w:rsidP="00301D1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lastRenderedPageBreak/>
              <w:t>- Plan and carry out a range of enquiries, including writing methods, identifying and controlling variables, deciding on equipment and data to collect and making predictions based on prior knowledge and understanding.</w:t>
            </w:r>
          </w:p>
          <w:p w:rsidR="00301D12" w:rsidRPr="00301D12" w:rsidRDefault="00301D12" w:rsidP="00301D12">
            <w:pPr>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xml:space="preserve">- Ask and answer deeper and broader scientific questions about the local </w:t>
            </w:r>
            <w:r w:rsidRPr="00301D12">
              <w:rPr>
                <w:rFonts w:ascii="Comic Sans MS" w:hAnsi="Comic Sans MS"/>
                <w:color w:val="303030"/>
                <w:sz w:val="16"/>
                <w:szCs w:val="16"/>
                <w:shd w:val="clear" w:color="auto" w:fill="FFFFFF"/>
              </w:rPr>
              <w:lastRenderedPageBreak/>
              <w:t>and wider world that build on and extend their own and others' experiences and knowledge.</w:t>
            </w:r>
          </w:p>
          <w:p w:rsidR="00301D12" w:rsidRPr="00301D12" w:rsidRDefault="00301D12" w:rsidP="00301D12">
            <w:pPr>
              <w:shd w:val="clear" w:color="auto" w:fill="FFFFFF"/>
              <w:spacing w:before="100" w:beforeAutospacing="1" w:after="100" w:afterAutospacing="1"/>
              <w:rPr>
                <w:rFonts w:ascii="Comic Sans MS" w:hAnsi="Comic Sans MS"/>
                <w:color w:val="303030"/>
                <w:sz w:val="16"/>
                <w:szCs w:val="16"/>
                <w:shd w:val="clear" w:color="auto" w:fill="FFFFFF"/>
              </w:rPr>
            </w:pPr>
          </w:p>
          <w:p w:rsidR="004004D5" w:rsidRPr="00301D12" w:rsidRDefault="004004D5" w:rsidP="00826814">
            <w:pPr>
              <w:jc w:val="center"/>
              <w:rPr>
                <w:rFonts w:ascii="Comic Sans MS" w:hAnsi="Comic Sans MS"/>
                <w:sz w:val="16"/>
                <w:szCs w:val="16"/>
              </w:rPr>
            </w:pPr>
          </w:p>
        </w:tc>
        <w:tc>
          <w:tcPr>
            <w:tcW w:w="2126" w:type="dxa"/>
          </w:tcPr>
          <w:p w:rsidR="004004D5" w:rsidRDefault="00301D12" w:rsidP="00301D12">
            <w:pPr>
              <w:rPr>
                <w:rFonts w:ascii="Comic Sans MS" w:hAnsi="Comic Sans MS"/>
                <w:color w:val="303030"/>
                <w:sz w:val="16"/>
                <w:szCs w:val="16"/>
                <w:shd w:val="clear" w:color="auto" w:fill="FFFFFF"/>
              </w:rPr>
            </w:pPr>
            <w:r>
              <w:rPr>
                <w:rFonts w:ascii="Comic Sans MS" w:hAnsi="Comic Sans MS"/>
                <w:color w:val="303030"/>
                <w:sz w:val="16"/>
                <w:szCs w:val="16"/>
                <w:shd w:val="clear" w:color="auto" w:fill="FFFFFF"/>
              </w:rPr>
              <w:lastRenderedPageBreak/>
              <w:t xml:space="preserve">- </w:t>
            </w:r>
            <w:r w:rsidRPr="00301D12">
              <w:rPr>
                <w:rFonts w:ascii="Comic Sans MS" w:hAnsi="Comic Sans MS"/>
                <w:color w:val="303030"/>
                <w:sz w:val="16"/>
                <w:szCs w:val="16"/>
                <w:shd w:val="clear" w:color="auto" w:fill="FFFFFF"/>
              </w:rPr>
              <w:t>Identify how animals and plants are adapted to suit their environment, such as giraffes having long necks for feeding, and that adaptations may lead to evolution.</w:t>
            </w:r>
          </w:p>
          <w:p w:rsidR="0028042F" w:rsidRDefault="0028042F" w:rsidP="00301D12">
            <w:pPr>
              <w:rPr>
                <w:rFonts w:ascii="Comic Sans MS" w:hAnsi="Comic Sans MS"/>
                <w:color w:val="303030"/>
                <w:sz w:val="16"/>
                <w:szCs w:val="16"/>
                <w:shd w:val="clear" w:color="auto" w:fill="FFFFFF"/>
              </w:rPr>
            </w:pPr>
          </w:p>
          <w:p w:rsidR="0028042F" w:rsidRDefault="0028042F" w:rsidP="00301D12">
            <w:pPr>
              <w:rPr>
                <w:rFonts w:ascii="Comic Sans MS" w:hAnsi="Comic Sans MS"/>
                <w:color w:val="303030"/>
                <w:sz w:val="16"/>
                <w:szCs w:val="16"/>
                <w:shd w:val="clear" w:color="auto" w:fill="FFFFFF"/>
              </w:rPr>
            </w:pPr>
          </w:p>
          <w:p w:rsidR="00301D12" w:rsidRPr="0028042F" w:rsidRDefault="0028042F" w:rsidP="00301D12">
            <w:pPr>
              <w:rPr>
                <w:rFonts w:ascii="Comic Sans MS" w:hAnsi="Comic Sans MS"/>
                <w:color w:val="303030"/>
                <w:sz w:val="16"/>
                <w:szCs w:val="16"/>
                <w:shd w:val="clear" w:color="auto" w:fill="FFFFFF"/>
              </w:rPr>
            </w:pPr>
            <w:r>
              <w:rPr>
                <w:rFonts w:ascii="Comic Sans MS" w:hAnsi="Comic Sans MS"/>
                <w:color w:val="303030"/>
                <w:sz w:val="16"/>
                <w:szCs w:val="16"/>
                <w:shd w:val="clear" w:color="auto" w:fill="FFFFFF"/>
              </w:rPr>
              <w:t xml:space="preserve">- </w:t>
            </w:r>
            <w:r w:rsidRPr="0028042F">
              <w:rPr>
                <w:rFonts w:ascii="Comic Sans MS" w:hAnsi="Comic Sans MS"/>
                <w:color w:val="303030"/>
                <w:sz w:val="16"/>
                <w:szCs w:val="16"/>
                <w:shd w:val="clear" w:color="auto" w:fill="FFFFFF"/>
              </w:rPr>
              <w:t xml:space="preserve">Plan and carry out a range of enquiries, including writing methods, identifying and controlling variables, </w:t>
            </w:r>
            <w:r w:rsidRPr="0028042F">
              <w:rPr>
                <w:rFonts w:ascii="Comic Sans MS" w:hAnsi="Comic Sans MS"/>
                <w:color w:val="303030"/>
                <w:sz w:val="16"/>
                <w:szCs w:val="16"/>
                <w:shd w:val="clear" w:color="auto" w:fill="FFFFFF"/>
              </w:rPr>
              <w:lastRenderedPageBreak/>
              <w:t>deciding on equipment and data to collect and making predictions based on prior knowledge and understanding.</w:t>
            </w:r>
          </w:p>
          <w:p w:rsidR="00301D12" w:rsidRDefault="00301D12" w:rsidP="00301D12">
            <w:pPr>
              <w:rPr>
                <w:rFonts w:ascii="Comic Sans MS" w:hAnsi="Comic Sans MS"/>
                <w:color w:val="303030"/>
                <w:sz w:val="16"/>
                <w:szCs w:val="16"/>
                <w:shd w:val="clear" w:color="auto" w:fill="FFFFFF"/>
              </w:rPr>
            </w:pPr>
          </w:p>
          <w:p w:rsidR="0028042F" w:rsidRPr="0028042F" w:rsidRDefault="0028042F" w:rsidP="00301D12">
            <w:pPr>
              <w:rPr>
                <w:rFonts w:ascii="Comic Sans MS" w:hAnsi="Comic Sans MS"/>
                <w:color w:val="303030"/>
                <w:sz w:val="16"/>
                <w:szCs w:val="16"/>
                <w:shd w:val="clear" w:color="auto" w:fill="FFFFFF"/>
              </w:rPr>
            </w:pPr>
            <w:r>
              <w:rPr>
                <w:rFonts w:ascii="Comic Sans MS" w:hAnsi="Comic Sans MS"/>
                <w:color w:val="303030"/>
                <w:sz w:val="16"/>
                <w:szCs w:val="16"/>
                <w:shd w:val="clear" w:color="auto" w:fill="FFFFFF"/>
              </w:rPr>
              <w:t xml:space="preserve">- </w:t>
            </w:r>
            <w:r w:rsidRPr="0028042F">
              <w:rPr>
                <w:rFonts w:ascii="Comic Sans MS" w:hAnsi="Comic Sans MS"/>
                <w:color w:val="303030"/>
                <w:sz w:val="16"/>
                <w:szCs w:val="16"/>
                <w:shd w:val="clear" w:color="auto" w:fill="FFFFFF"/>
              </w:rPr>
              <w:t>Classify living things, including microorganisms, animals and plants, into groups according to common observable characteristics and based on similarities and differences.</w:t>
            </w:r>
          </w:p>
          <w:p w:rsidR="0028042F" w:rsidRDefault="0028042F" w:rsidP="00301D12">
            <w:pPr>
              <w:rPr>
                <w:rFonts w:ascii="Comic Sans MS" w:hAnsi="Comic Sans MS"/>
                <w:color w:val="303030"/>
                <w:sz w:val="16"/>
                <w:szCs w:val="16"/>
                <w:shd w:val="clear" w:color="auto" w:fill="FFFFFF"/>
              </w:rPr>
            </w:pPr>
          </w:p>
          <w:p w:rsidR="00301D12" w:rsidRDefault="0028042F" w:rsidP="00301D12">
            <w:pPr>
              <w:rPr>
                <w:rFonts w:ascii="Comic Sans MS" w:hAnsi="Comic Sans MS"/>
                <w:color w:val="303030"/>
                <w:sz w:val="16"/>
                <w:szCs w:val="16"/>
                <w:shd w:val="clear" w:color="auto" w:fill="FFFFFF"/>
              </w:rPr>
            </w:pPr>
            <w:r>
              <w:rPr>
                <w:rFonts w:ascii="Comic Sans MS" w:hAnsi="Comic Sans MS"/>
                <w:color w:val="303030"/>
                <w:sz w:val="16"/>
                <w:szCs w:val="16"/>
                <w:shd w:val="clear" w:color="auto" w:fill="FFFFFF"/>
              </w:rPr>
              <w:t xml:space="preserve">- </w:t>
            </w:r>
            <w:r w:rsidRPr="0028042F">
              <w:rPr>
                <w:rFonts w:ascii="Comic Sans MS" w:hAnsi="Comic Sans MS"/>
                <w:color w:val="303030"/>
                <w:sz w:val="16"/>
                <w:szCs w:val="16"/>
                <w:shd w:val="clear" w:color="auto" w:fill="FFFFFF"/>
              </w:rPr>
              <w:t>Choose an appropriate approach to recording accurate results, including scientific diagrams, labels, timelines, classification keys, tables, models and graphs (bar, line and scatter), linking to mathematical knowledge. </w:t>
            </w:r>
          </w:p>
          <w:p w:rsidR="0028042F" w:rsidRDefault="0028042F" w:rsidP="00301D12">
            <w:pPr>
              <w:rPr>
                <w:rFonts w:ascii="Comic Sans MS" w:hAnsi="Comic Sans MS"/>
                <w:color w:val="303030"/>
                <w:sz w:val="16"/>
                <w:szCs w:val="16"/>
                <w:shd w:val="clear" w:color="auto" w:fill="FFFFFF"/>
              </w:rPr>
            </w:pPr>
          </w:p>
          <w:p w:rsidR="0028042F" w:rsidRDefault="0028042F" w:rsidP="00301D12">
            <w:pPr>
              <w:rPr>
                <w:rFonts w:ascii="Comic Sans MS" w:hAnsi="Comic Sans MS"/>
                <w:color w:val="303030"/>
                <w:sz w:val="16"/>
                <w:szCs w:val="16"/>
                <w:shd w:val="clear" w:color="auto" w:fill="FFFFFF"/>
              </w:rPr>
            </w:pPr>
            <w:r w:rsidRPr="0028042F">
              <w:rPr>
                <w:rFonts w:ascii="Comic Sans MS" w:hAnsi="Comic Sans MS"/>
                <w:color w:val="303030"/>
                <w:sz w:val="16"/>
                <w:szCs w:val="16"/>
                <w:shd w:val="clear" w:color="auto" w:fill="FFFFFF"/>
              </w:rPr>
              <w:t> </w:t>
            </w:r>
            <w:r>
              <w:rPr>
                <w:rFonts w:ascii="Comic Sans MS" w:hAnsi="Comic Sans MS"/>
                <w:color w:val="303030"/>
                <w:sz w:val="16"/>
                <w:szCs w:val="16"/>
                <w:shd w:val="clear" w:color="auto" w:fill="FFFFFF"/>
              </w:rPr>
              <w:t xml:space="preserve">- </w:t>
            </w:r>
            <w:r w:rsidRPr="0028042F">
              <w:rPr>
                <w:rFonts w:ascii="Comic Sans MS" w:hAnsi="Comic Sans MS"/>
                <w:color w:val="303030"/>
                <w:sz w:val="16"/>
                <w:szCs w:val="16"/>
                <w:shd w:val="clear" w:color="auto" w:fill="FFFFFF"/>
              </w:rPr>
              <w:t>Identify that living things produce offspring of the same kind, although the offspring are not identical to either parent. </w:t>
            </w:r>
          </w:p>
          <w:p w:rsidR="0028042F" w:rsidRDefault="0028042F" w:rsidP="00301D12">
            <w:pPr>
              <w:rPr>
                <w:rFonts w:ascii="Comic Sans MS" w:hAnsi="Comic Sans MS"/>
                <w:color w:val="303030"/>
                <w:sz w:val="16"/>
                <w:szCs w:val="16"/>
                <w:shd w:val="clear" w:color="auto" w:fill="FFFFFF"/>
              </w:rPr>
            </w:pPr>
          </w:p>
          <w:p w:rsidR="0028042F" w:rsidRPr="0028042F" w:rsidRDefault="0028042F" w:rsidP="00301D12">
            <w:pPr>
              <w:rPr>
                <w:rFonts w:ascii="Comic Sans MS" w:hAnsi="Comic Sans MS"/>
                <w:sz w:val="16"/>
                <w:szCs w:val="16"/>
              </w:rPr>
            </w:pPr>
          </w:p>
        </w:tc>
        <w:tc>
          <w:tcPr>
            <w:tcW w:w="2129" w:type="dxa"/>
          </w:tcPr>
          <w:p w:rsidR="00787B50" w:rsidRDefault="00787B50" w:rsidP="00787B50">
            <w:pPr>
              <w:rPr>
                <w:rFonts w:ascii="Comic Sans MS" w:hAnsi="Comic Sans MS"/>
                <w:color w:val="303030"/>
                <w:sz w:val="16"/>
                <w:szCs w:val="16"/>
                <w:shd w:val="clear" w:color="auto" w:fill="FFFFFF"/>
              </w:rPr>
            </w:pPr>
            <w:r>
              <w:rPr>
                <w:rFonts w:ascii="Comic Sans MS" w:hAnsi="Comic Sans MS"/>
                <w:color w:val="303030"/>
                <w:sz w:val="16"/>
                <w:szCs w:val="16"/>
                <w:shd w:val="clear" w:color="auto" w:fill="FFFFFF"/>
              </w:rPr>
              <w:lastRenderedPageBreak/>
              <w:t xml:space="preserve">- </w:t>
            </w:r>
            <w:r w:rsidRPr="0028042F">
              <w:rPr>
                <w:rFonts w:ascii="Comic Sans MS" w:hAnsi="Comic Sans MS"/>
                <w:color w:val="303030"/>
                <w:sz w:val="16"/>
                <w:szCs w:val="16"/>
                <w:shd w:val="clear" w:color="auto" w:fill="FFFFFF"/>
              </w:rPr>
              <w:t>Plan and carry out a range of enquiries, including writing methods, identifying and controlling variables, deciding on equipment and data to collect and making predictions based on prior knowledge and understanding.</w:t>
            </w:r>
          </w:p>
          <w:p w:rsidR="00787B50" w:rsidRDefault="00787B50" w:rsidP="00787B50">
            <w:pPr>
              <w:rPr>
                <w:rFonts w:ascii="Comic Sans MS" w:hAnsi="Comic Sans MS"/>
                <w:color w:val="303030"/>
                <w:sz w:val="16"/>
                <w:szCs w:val="16"/>
                <w:shd w:val="clear" w:color="auto" w:fill="FFFFFF"/>
              </w:rPr>
            </w:pPr>
          </w:p>
          <w:p w:rsidR="00787B50" w:rsidRPr="0028042F" w:rsidRDefault="00787B50" w:rsidP="00787B50">
            <w:pPr>
              <w:rPr>
                <w:rFonts w:ascii="Comic Sans MS" w:hAnsi="Comic Sans MS"/>
                <w:color w:val="303030"/>
                <w:sz w:val="16"/>
                <w:szCs w:val="16"/>
                <w:shd w:val="clear" w:color="auto" w:fill="FFFFFF"/>
              </w:rPr>
            </w:pPr>
          </w:p>
          <w:p w:rsidR="00787B50" w:rsidRDefault="00787B50" w:rsidP="00787B50">
            <w:pPr>
              <w:rPr>
                <w:rFonts w:ascii="Comic Sans MS" w:hAnsi="Comic Sans MS"/>
                <w:color w:val="303030"/>
                <w:sz w:val="16"/>
                <w:szCs w:val="16"/>
                <w:shd w:val="clear" w:color="auto" w:fill="FFFFFF"/>
              </w:rPr>
            </w:pPr>
            <w:r>
              <w:rPr>
                <w:rFonts w:ascii="Comic Sans MS" w:hAnsi="Comic Sans MS"/>
                <w:color w:val="303030"/>
                <w:sz w:val="16"/>
                <w:szCs w:val="16"/>
                <w:shd w:val="clear" w:color="auto" w:fill="FFFFFF"/>
              </w:rPr>
              <w:t xml:space="preserve">- </w:t>
            </w:r>
            <w:r w:rsidRPr="0028042F">
              <w:rPr>
                <w:rFonts w:ascii="Comic Sans MS" w:hAnsi="Comic Sans MS"/>
                <w:color w:val="303030"/>
                <w:sz w:val="16"/>
                <w:szCs w:val="16"/>
                <w:shd w:val="clear" w:color="auto" w:fill="FFFFFF"/>
              </w:rPr>
              <w:t xml:space="preserve">Choose an appropriate approach to recording </w:t>
            </w:r>
            <w:r w:rsidRPr="0028042F">
              <w:rPr>
                <w:rFonts w:ascii="Comic Sans MS" w:hAnsi="Comic Sans MS"/>
                <w:color w:val="303030"/>
                <w:sz w:val="16"/>
                <w:szCs w:val="16"/>
                <w:shd w:val="clear" w:color="auto" w:fill="FFFFFF"/>
              </w:rPr>
              <w:lastRenderedPageBreak/>
              <w:t>accurate results, including scientific diagrams, labels, timelines, classification keys, tables, models and graphs (bar, line and scatter), linking to mathematical knowledge. </w:t>
            </w:r>
          </w:p>
          <w:p w:rsidR="004004D5" w:rsidRDefault="004004D5" w:rsidP="00826814">
            <w:pPr>
              <w:jc w:val="center"/>
              <w:rPr>
                <w:rFonts w:ascii="Comic Sans MS" w:hAnsi="Comic Sans MS"/>
                <w:sz w:val="16"/>
                <w:szCs w:val="16"/>
              </w:rPr>
            </w:pPr>
          </w:p>
          <w:p w:rsidR="00787B50" w:rsidRPr="00301D12" w:rsidRDefault="00787B50" w:rsidP="00826814">
            <w:pPr>
              <w:jc w:val="center"/>
              <w:rPr>
                <w:rFonts w:ascii="Comic Sans MS" w:hAnsi="Comic Sans MS"/>
                <w:sz w:val="16"/>
                <w:szCs w:val="16"/>
              </w:rPr>
            </w:pPr>
          </w:p>
        </w:tc>
      </w:tr>
      <w:tr w:rsidR="00157539" w:rsidRPr="00301D12" w:rsidTr="00AA11F3">
        <w:tc>
          <w:tcPr>
            <w:tcW w:w="2123" w:type="dxa"/>
            <w:shd w:val="clear" w:color="auto" w:fill="B4C6E7" w:themeFill="accent1" w:themeFillTint="66"/>
          </w:tcPr>
          <w:p w:rsidR="004004D5" w:rsidRPr="00301D12" w:rsidRDefault="004004D5" w:rsidP="00826814">
            <w:pPr>
              <w:jc w:val="center"/>
              <w:rPr>
                <w:rFonts w:ascii="Comic Sans MS" w:hAnsi="Comic Sans MS"/>
                <w:sz w:val="16"/>
                <w:szCs w:val="16"/>
              </w:rPr>
            </w:pPr>
            <w:r w:rsidRPr="00301D12">
              <w:rPr>
                <w:rFonts w:ascii="Comic Sans MS" w:hAnsi="Comic Sans MS"/>
                <w:sz w:val="16"/>
                <w:szCs w:val="16"/>
              </w:rPr>
              <w:lastRenderedPageBreak/>
              <w:t>Knowledge</w:t>
            </w:r>
          </w:p>
        </w:tc>
        <w:tc>
          <w:tcPr>
            <w:tcW w:w="2125" w:type="dxa"/>
          </w:tcPr>
          <w:p w:rsidR="00490F1C" w:rsidRPr="00490F1C" w:rsidRDefault="00490F1C" w:rsidP="00490F1C">
            <w:pPr>
              <w:pStyle w:val="ListParagraph"/>
              <w:numPr>
                <w:ilvl w:val="0"/>
                <w:numId w:val="18"/>
              </w:numPr>
              <w:rPr>
                <w:rFonts w:ascii="Comic Sans MS" w:hAnsi="Comic Sans MS"/>
                <w:sz w:val="16"/>
                <w:szCs w:val="16"/>
              </w:rPr>
            </w:pPr>
            <w:bookmarkStart w:id="0" w:name="_GoBack"/>
            <w:bookmarkEnd w:id="0"/>
            <w:r w:rsidRPr="00490F1C">
              <w:rPr>
                <w:rFonts w:ascii="Comic Sans MS" w:hAnsi="Comic Sans MS"/>
                <w:sz w:val="16"/>
                <w:szCs w:val="16"/>
              </w:rPr>
              <w:t xml:space="preserve">A lever is a simple ‘machine’ </w:t>
            </w:r>
            <w:r w:rsidRPr="00490F1C">
              <w:rPr>
                <w:rFonts w:ascii="Comic Sans MS" w:hAnsi="Comic Sans MS"/>
                <w:sz w:val="16"/>
                <w:szCs w:val="16"/>
              </w:rPr>
              <w:lastRenderedPageBreak/>
              <w:t>that gives us a mechanical advantage. They can help us move heavy loads using less effort.</w:t>
            </w:r>
          </w:p>
          <w:p w:rsidR="00490F1C" w:rsidRPr="00490F1C" w:rsidRDefault="00490F1C" w:rsidP="00490F1C">
            <w:pPr>
              <w:pStyle w:val="ListParagraph"/>
              <w:numPr>
                <w:ilvl w:val="0"/>
                <w:numId w:val="18"/>
              </w:numPr>
              <w:rPr>
                <w:rFonts w:ascii="Comic Sans MS" w:hAnsi="Comic Sans MS"/>
                <w:sz w:val="16"/>
                <w:szCs w:val="16"/>
              </w:rPr>
            </w:pPr>
            <w:r w:rsidRPr="00490F1C">
              <w:rPr>
                <w:rFonts w:ascii="Comic Sans MS" w:hAnsi="Comic Sans MS"/>
                <w:sz w:val="16"/>
                <w:szCs w:val="16"/>
              </w:rPr>
              <w:t>Mechanical advantage is a measurement of how much a simple machine multiplies the force that we put in. The bigger the mechanical advantage, the less force</w:t>
            </w:r>
            <w:r w:rsidRPr="00490F1C">
              <w:rPr>
                <w:rFonts w:ascii="Comic Sans MS" w:hAnsi="Comic Sans MS"/>
                <w:sz w:val="16"/>
                <w:szCs w:val="16"/>
              </w:rPr>
              <w:t xml:space="preserve"> we need to apply.</w:t>
            </w:r>
          </w:p>
          <w:p w:rsidR="00490F1C" w:rsidRPr="00490F1C" w:rsidRDefault="00490F1C" w:rsidP="00490F1C">
            <w:pPr>
              <w:pStyle w:val="ListParagraph"/>
              <w:numPr>
                <w:ilvl w:val="0"/>
                <w:numId w:val="18"/>
              </w:numPr>
              <w:rPr>
                <w:rFonts w:ascii="Comic Sans MS" w:hAnsi="Comic Sans MS"/>
                <w:sz w:val="16"/>
                <w:szCs w:val="16"/>
              </w:rPr>
            </w:pPr>
            <w:r w:rsidRPr="00490F1C">
              <w:rPr>
                <w:rFonts w:ascii="Comic Sans MS" w:hAnsi="Comic Sans MS"/>
                <w:sz w:val="16"/>
                <w:szCs w:val="16"/>
              </w:rPr>
              <w:t>Levers have three main parts. The load is the object you are trying to move, the effort is the force applied to move the load, and the fulcrum is the point where the load is pivoted.</w:t>
            </w:r>
          </w:p>
          <w:p w:rsidR="00490F1C" w:rsidRPr="00490F1C" w:rsidRDefault="00490F1C" w:rsidP="00490F1C">
            <w:pPr>
              <w:pStyle w:val="ListParagraph"/>
              <w:numPr>
                <w:ilvl w:val="0"/>
                <w:numId w:val="18"/>
              </w:numPr>
              <w:rPr>
                <w:rFonts w:ascii="Comic Sans MS" w:hAnsi="Comic Sans MS"/>
                <w:sz w:val="16"/>
                <w:szCs w:val="16"/>
              </w:rPr>
            </w:pPr>
            <w:r w:rsidRPr="00490F1C">
              <w:rPr>
                <w:rFonts w:ascii="Comic Sans MS" w:hAnsi="Comic Sans MS"/>
                <w:sz w:val="16"/>
                <w:szCs w:val="16"/>
              </w:rPr>
              <w:t>There are three types or class of lever, which depend on where the load and effort are located in relation to the fulcrum.</w:t>
            </w:r>
          </w:p>
          <w:p w:rsidR="00490F1C" w:rsidRPr="00490F1C" w:rsidRDefault="00490F1C" w:rsidP="00490F1C">
            <w:pPr>
              <w:pStyle w:val="ListParagraph"/>
              <w:numPr>
                <w:ilvl w:val="0"/>
                <w:numId w:val="18"/>
              </w:numPr>
              <w:rPr>
                <w:rFonts w:ascii="Comic Sans MS" w:hAnsi="Comic Sans MS"/>
                <w:sz w:val="16"/>
                <w:szCs w:val="16"/>
              </w:rPr>
            </w:pPr>
            <w:r w:rsidRPr="00490F1C">
              <w:rPr>
                <w:rFonts w:ascii="Comic Sans MS" w:hAnsi="Comic Sans MS"/>
                <w:sz w:val="16"/>
                <w:szCs w:val="16"/>
              </w:rPr>
              <w:t xml:space="preserve">The fulcrum in a class 1 lever is between the effort and the </w:t>
            </w:r>
            <w:r w:rsidRPr="00490F1C">
              <w:rPr>
                <w:rFonts w:ascii="Comic Sans MS" w:hAnsi="Comic Sans MS"/>
                <w:sz w:val="16"/>
                <w:szCs w:val="16"/>
              </w:rPr>
              <w:lastRenderedPageBreak/>
              <w:t>load and examples include a seesaw, scissors and pliers. Class 2 levers place the load between the effort and the fulcrum and examples include wheelbarrows and hinged doors. Class 3 levers place the effort between the load and the fulcrum and examples include fishing rods and tennis rackets.</w:t>
            </w:r>
          </w:p>
          <w:p w:rsidR="004004D5" w:rsidRPr="00490F1C" w:rsidRDefault="00490F1C" w:rsidP="00490F1C">
            <w:pPr>
              <w:pStyle w:val="ListParagraph"/>
              <w:numPr>
                <w:ilvl w:val="0"/>
                <w:numId w:val="18"/>
              </w:numPr>
              <w:rPr>
                <w:rFonts w:ascii="Comic Sans MS" w:hAnsi="Comic Sans MS"/>
                <w:sz w:val="16"/>
                <w:szCs w:val="16"/>
              </w:rPr>
            </w:pPr>
            <w:r w:rsidRPr="00490F1C">
              <w:rPr>
                <w:rFonts w:ascii="Comic Sans MS" w:hAnsi="Comic Sans MS"/>
                <w:sz w:val="16"/>
                <w:szCs w:val="16"/>
              </w:rPr>
              <w:t xml:space="preserve">We measure mass in kilograms (kg) and force in </w:t>
            </w:r>
            <w:proofErr w:type="spellStart"/>
            <w:r w:rsidRPr="00490F1C">
              <w:rPr>
                <w:rFonts w:ascii="Comic Sans MS" w:hAnsi="Comic Sans MS"/>
                <w:sz w:val="16"/>
                <w:szCs w:val="16"/>
              </w:rPr>
              <w:t>newtons</w:t>
            </w:r>
            <w:proofErr w:type="spellEnd"/>
            <w:r w:rsidRPr="00490F1C">
              <w:rPr>
                <w:rFonts w:ascii="Comic Sans MS" w:hAnsi="Comic Sans MS"/>
                <w:sz w:val="16"/>
                <w:szCs w:val="16"/>
              </w:rPr>
              <w:t xml:space="preserve"> (N).</w:t>
            </w:r>
          </w:p>
          <w:p w:rsidR="00490F1C" w:rsidRDefault="00490F1C" w:rsidP="00490F1C">
            <w:pPr>
              <w:rPr>
                <w:rFonts w:ascii="Comic Sans MS" w:hAnsi="Comic Sans MS"/>
                <w:sz w:val="16"/>
                <w:szCs w:val="16"/>
              </w:rPr>
            </w:pPr>
          </w:p>
          <w:p w:rsidR="00490F1C" w:rsidRPr="00490F1C" w:rsidRDefault="00490F1C" w:rsidP="00490F1C">
            <w:pPr>
              <w:pStyle w:val="ListParagraph"/>
              <w:numPr>
                <w:ilvl w:val="0"/>
                <w:numId w:val="18"/>
              </w:numPr>
              <w:rPr>
                <w:rFonts w:ascii="Comic Sans MS" w:hAnsi="Comic Sans MS"/>
                <w:sz w:val="16"/>
                <w:szCs w:val="16"/>
              </w:rPr>
            </w:pPr>
            <w:r w:rsidRPr="00490F1C">
              <w:rPr>
                <w:rFonts w:ascii="Comic Sans MS" w:hAnsi="Comic Sans MS"/>
                <w:sz w:val="16"/>
                <w:szCs w:val="16"/>
              </w:rPr>
              <w:t>An observation involves looking closely at objects, materials and living things. Accurate observations can be made repeatedly or at regular intervals to identify changes over time.</w:t>
            </w:r>
          </w:p>
          <w:p w:rsidR="00490F1C" w:rsidRPr="00490F1C" w:rsidRDefault="00490F1C" w:rsidP="00490F1C">
            <w:pPr>
              <w:rPr>
                <w:rFonts w:ascii="Comic Sans MS" w:hAnsi="Comic Sans MS"/>
                <w:sz w:val="16"/>
                <w:szCs w:val="16"/>
              </w:rPr>
            </w:pPr>
          </w:p>
          <w:p w:rsidR="00490F1C" w:rsidRPr="00490F1C" w:rsidRDefault="00490F1C" w:rsidP="00490F1C">
            <w:pPr>
              <w:pStyle w:val="ListParagraph"/>
              <w:numPr>
                <w:ilvl w:val="0"/>
                <w:numId w:val="18"/>
              </w:numPr>
              <w:rPr>
                <w:rFonts w:ascii="Comic Sans MS" w:hAnsi="Comic Sans MS"/>
                <w:sz w:val="16"/>
                <w:szCs w:val="16"/>
              </w:rPr>
            </w:pPr>
            <w:r w:rsidRPr="00490F1C">
              <w:rPr>
                <w:rFonts w:ascii="Comic Sans MS" w:hAnsi="Comic Sans MS"/>
                <w:sz w:val="16"/>
                <w:szCs w:val="16"/>
              </w:rPr>
              <w:lastRenderedPageBreak/>
              <w:t xml:space="preserve">The results are information, such as measurements or </w:t>
            </w:r>
            <w:proofErr w:type="gramStart"/>
            <w:r w:rsidRPr="00490F1C">
              <w:rPr>
                <w:rFonts w:ascii="Comic Sans MS" w:hAnsi="Comic Sans MS"/>
                <w:sz w:val="16"/>
                <w:szCs w:val="16"/>
              </w:rPr>
              <w:t>observations, that</w:t>
            </w:r>
            <w:proofErr w:type="gramEnd"/>
            <w:r w:rsidRPr="00490F1C">
              <w:rPr>
                <w:rFonts w:ascii="Comic Sans MS" w:hAnsi="Comic Sans MS"/>
                <w:sz w:val="16"/>
                <w:szCs w:val="16"/>
              </w:rPr>
              <w:t xml:space="preserve"> have been collected during an investigation. A conclusion is an explanation of what has been discovered using evidence collected.</w:t>
            </w:r>
          </w:p>
          <w:p w:rsidR="00490F1C" w:rsidRPr="00490F1C" w:rsidRDefault="00490F1C" w:rsidP="00490F1C">
            <w:pPr>
              <w:rPr>
                <w:rFonts w:ascii="Comic Sans MS" w:hAnsi="Comic Sans MS"/>
                <w:sz w:val="16"/>
                <w:szCs w:val="16"/>
              </w:rPr>
            </w:pPr>
          </w:p>
          <w:p w:rsidR="00490F1C" w:rsidRPr="00490F1C" w:rsidRDefault="00490F1C" w:rsidP="00490F1C">
            <w:pPr>
              <w:pStyle w:val="ListParagraph"/>
              <w:numPr>
                <w:ilvl w:val="0"/>
                <w:numId w:val="18"/>
              </w:numPr>
              <w:rPr>
                <w:rFonts w:ascii="Comic Sans MS" w:hAnsi="Comic Sans MS"/>
                <w:sz w:val="16"/>
                <w:szCs w:val="16"/>
              </w:rPr>
            </w:pPr>
            <w:r w:rsidRPr="00490F1C">
              <w:rPr>
                <w:rFonts w:ascii="Comic Sans MS" w:hAnsi="Comic Sans MS"/>
                <w:sz w:val="16"/>
                <w:szCs w:val="16"/>
              </w:rPr>
              <w:t>Mechanisms, such as levers, pulleys and gears, give us a mechanical advantage. A mechanical advantage is a measurement of how much a simple machine multiplies the force that we put in. The bigger the mechanical advantage, the less force we need to apply.</w:t>
            </w:r>
          </w:p>
        </w:tc>
        <w:tc>
          <w:tcPr>
            <w:tcW w:w="2125" w:type="dxa"/>
          </w:tcPr>
          <w:p w:rsidR="004004D5" w:rsidRPr="00301D12" w:rsidRDefault="002422D2" w:rsidP="002422D2">
            <w:pPr>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lastRenderedPageBreak/>
              <w:t xml:space="preserve">- The Solar System is made up of the Sun and </w:t>
            </w:r>
            <w:r w:rsidRPr="00301D12">
              <w:rPr>
                <w:rFonts w:ascii="Comic Sans MS" w:hAnsi="Comic Sans MS"/>
                <w:color w:val="303030"/>
                <w:sz w:val="16"/>
                <w:szCs w:val="16"/>
                <w:shd w:val="clear" w:color="auto" w:fill="FFFFFF"/>
              </w:rPr>
              <w:lastRenderedPageBreak/>
              <w:t>everything that orbits around it. There are eight planets in our Solar System: Mercury, Venus, Earth, Mars, Jupiter, Saturn, Uranus and Neptune. Earth orbits around the Sun and a year (365 days) is the length of time it takes for Earth to complete a full orbit.</w:t>
            </w:r>
          </w:p>
          <w:p w:rsidR="002422D2" w:rsidRPr="00301D12" w:rsidRDefault="002422D2" w:rsidP="002422D2">
            <w:pPr>
              <w:rPr>
                <w:rFonts w:ascii="Comic Sans MS" w:hAnsi="Comic Sans MS"/>
                <w:color w:val="303030"/>
                <w:sz w:val="16"/>
                <w:szCs w:val="16"/>
                <w:shd w:val="clear" w:color="auto" w:fill="FFFFFF"/>
              </w:rPr>
            </w:pPr>
          </w:p>
          <w:p w:rsidR="002422D2" w:rsidRPr="00301D12" w:rsidRDefault="002422D2" w:rsidP="002422D2">
            <w:pPr>
              <w:shd w:val="clear" w:color="auto" w:fill="FFFFFF"/>
              <w:spacing w:after="100" w:afterAutospacing="1"/>
              <w:rPr>
                <w:rFonts w:ascii="Comic Sans MS" w:eastAsia="Times New Roman" w:hAnsi="Comic Sans MS" w:cs="Times New Roman"/>
                <w:color w:val="303030"/>
                <w:sz w:val="16"/>
                <w:szCs w:val="16"/>
                <w:lang w:eastAsia="en-GB"/>
              </w:rPr>
            </w:pPr>
            <w:r w:rsidRPr="00301D12">
              <w:rPr>
                <w:rFonts w:ascii="Comic Sans MS" w:eastAsia="Times New Roman" w:hAnsi="Comic Sans MS" w:cs="Times New Roman"/>
                <w:color w:val="303030"/>
                <w:sz w:val="16"/>
                <w:szCs w:val="16"/>
                <w:lang w:eastAsia="en-GB"/>
              </w:rPr>
              <w:t>-Scientists classify living organisms into broad groups according to their characteristics. Vertebrates are an example of a classification group. There are a number of ranks, or levels, within the biological classification system. The first rank is called a kingdom, the second a phylum, then class, order, family, genus and species.</w:t>
            </w:r>
          </w:p>
          <w:p w:rsidR="002422D2" w:rsidRPr="00301D12" w:rsidRDefault="002422D2" w:rsidP="002422D2">
            <w:pPr>
              <w:shd w:val="clear" w:color="auto" w:fill="FFFFFF"/>
              <w:spacing w:before="100" w:beforeAutospacing="1" w:after="100" w:afterAutospacing="1"/>
              <w:rPr>
                <w:rFonts w:ascii="Comic Sans MS" w:eastAsia="Times New Roman" w:hAnsi="Comic Sans MS" w:cs="Times New Roman"/>
                <w:color w:val="303030"/>
                <w:sz w:val="16"/>
                <w:szCs w:val="16"/>
                <w:lang w:eastAsia="en-GB"/>
              </w:rPr>
            </w:pPr>
            <w:r w:rsidRPr="00301D12">
              <w:rPr>
                <w:rFonts w:ascii="Comic Sans MS" w:eastAsia="Times New Roman" w:hAnsi="Comic Sans MS" w:cs="Times New Roman"/>
                <w:color w:val="303030"/>
                <w:sz w:val="16"/>
                <w:szCs w:val="16"/>
                <w:lang w:eastAsia="en-GB"/>
              </w:rPr>
              <w:t>- Living things are classified into groups, according to common observable characteristics and based on similarities and differences.</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Verdana" w:hAnsi="Verdana"/>
                <w:color w:val="303030"/>
                <w:sz w:val="16"/>
                <w:szCs w:val="16"/>
                <w:shd w:val="clear" w:color="auto" w:fill="FFFFFF"/>
              </w:rPr>
              <w:t xml:space="preserve">- </w:t>
            </w:r>
            <w:r w:rsidRPr="00301D12">
              <w:rPr>
                <w:rFonts w:ascii="Comic Sans MS" w:hAnsi="Comic Sans MS"/>
                <w:color w:val="303030"/>
                <w:sz w:val="16"/>
                <w:szCs w:val="16"/>
                <w:shd w:val="clear" w:color="auto" w:fill="FFFFFF"/>
              </w:rPr>
              <w:t>Classification keys help us identify living things based on their physical characteristics.</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Verdana" w:hAnsi="Verdana"/>
                <w:color w:val="303030"/>
                <w:sz w:val="16"/>
                <w:szCs w:val="16"/>
                <w:shd w:val="clear" w:color="auto" w:fill="FFFFFF"/>
              </w:rPr>
              <w:t xml:space="preserve">- </w:t>
            </w:r>
            <w:r w:rsidRPr="00301D12">
              <w:rPr>
                <w:rFonts w:ascii="Comic Sans MS" w:hAnsi="Comic Sans MS"/>
                <w:color w:val="303030"/>
                <w:sz w:val="16"/>
                <w:szCs w:val="16"/>
                <w:shd w:val="clear" w:color="auto" w:fill="FFFFFF"/>
              </w:rPr>
              <w:t xml:space="preserve">An adaptation is a physical or behavioural trait that allows a living </w:t>
            </w:r>
            <w:r w:rsidRPr="00301D12">
              <w:rPr>
                <w:rFonts w:ascii="Comic Sans MS" w:hAnsi="Comic Sans MS"/>
                <w:color w:val="303030"/>
                <w:sz w:val="16"/>
                <w:szCs w:val="16"/>
                <w:shd w:val="clear" w:color="auto" w:fill="FFFFFF"/>
              </w:rPr>
              <w:lastRenderedPageBreak/>
              <w:t>thing to survive and fill an ecological niche. Adaptations evolve by natural selection. Favourable traits help an organism survive and pass on their genes to subsequent generations.</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Questions can help us find out about the world and can be answered using a range of scientific enquiries, including fair tests, research and observation.</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A method is a set of clear instructions for how to carry out a scientific investigation, including what equipment to use and observations to make. A variable is something that can be changed during a fair test. A prediction is a statement about what might happen in an investigation based on some prior knowledge or understanding.</w:t>
            </w:r>
          </w:p>
        </w:tc>
        <w:tc>
          <w:tcPr>
            <w:tcW w:w="2126" w:type="dxa"/>
          </w:tcPr>
          <w:p w:rsidR="004004D5"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lastRenderedPageBreak/>
              <w:t xml:space="preserve">- Mirrors and lenses are used in a range of </w:t>
            </w:r>
            <w:r w:rsidRPr="00301D12">
              <w:rPr>
                <w:rFonts w:ascii="Comic Sans MS" w:hAnsi="Comic Sans MS"/>
                <w:color w:val="303030"/>
                <w:sz w:val="16"/>
                <w:szCs w:val="16"/>
                <w:shd w:val="clear" w:color="auto" w:fill="FFFFFF"/>
              </w:rPr>
              <w:lastRenderedPageBreak/>
              <w:t>everyday objects (telescopes, periscopes, cards and on roads). The human eye has a lens that bends and focuses light on the back of the eye (retina) so that we can see.</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Light sources give out light. They can be natural or artificial. When light hits an object, it is absorbed, scattered, reflected or a combination of all three. Light from a source or reflected light enter the eye. Vertebrates, such as mammals, birds and reptiles, have a cornea and lens that refracts light that enters the eye and focuses it on the nerve tissue at the back of the eye, which is called the retina. Once light reaches the retina, it is transmitted to the brain via the optic nerve.</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There are recognised symbols for different components of circuits.</w:t>
            </w:r>
          </w:p>
          <w:p w:rsidR="002422D2" w:rsidRPr="00301D12" w:rsidRDefault="002422D2" w:rsidP="002422D2">
            <w:pPr>
              <w:shd w:val="clear" w:color="auto" w:fill="FFFFFF"/>
              <w:spacing w:before="100" w:beforeAutospacing="1" w:after="100" w:afterAutospacing="1"/>
              <w:rPr>
                <w:rFonts w:ascii="Comic Sans MS" w:hAnsi="Comic Sans MS"/>
                <w:color w:val="303030"/>
                <w:sz w:val="16"/>
                <w:szCs w:val="16"/>
                <w:shd w:val="clear" w:color="auto" w:fill="FFFFFF"/>
              </w:rPr>
            </w:pPr>
            <w:r w:rsidRPr="00301D12">
              <w:rPr>
                <w:rFonts w:ascii="Comic Sans MS" w:hAnsi="Comic Sans MS"/>
                <w:color w:val="303030"/>
                <w:sz w:val="16"/>
                <w:szCs w:val="16"/>
                <w:shd w:val="clear" w:color="auto" w:fill="FFFFFF"/>
              </w:rPr>
              <w:t xml:space="preserve">- Voltage is measured in volts (V) and is a measure of the difference in electrical energy between two parts of a circuit. The bigger the voltage, the more electrons are pushed through the circuit. The more voltage flowing through a lamp, buzzer </w:t>
            </w:r>
            <w:r w:rsidRPr="00301D12">
              <w:rPr>
                <w:rFonts w:ascii="Comic Sans MS" w:hAnsi="Comic Sans MS"/>
                <w:color w:val="303030"/>
                <w:sz w:val="16"/>
                <w:szCs w:val="16"/>
                <w:shd w:val="clear" w:color="auto" w:fill="FFFFFF"/>
              </w:rPr>
              <w:lastRenderedPageBreak/>
              <w:t>or motor, the brighter the lamp, the louder the buzzer and the faster the motor.</w:t>
            </w:r>
          </w:p>
          <w:p w:rsidR="002422D2" w:rsidRPr="00301D12" w:rsidRDefault="002422D2" w:rsidP="002422D2">
            <w:pPr>
              <w:shd w:val="clear" w:color="auto" w:fill="FFFFFF"/>
              <w:spacing w:before="100" w:beforeAutospacing="1" w:after="100" w:afterAutospacing="1"/>
              <w:rPr>
                <w:rFonts w:ascii="Comic Sans MS" w:hAnsi="Comic Sans MS"/>
                <w:sz w:val="16"/>
                <w:szCs w:val="16"/>
              </w:rPr>
            </w:pPr>
            <w:r w:rsidRPr="00301D12">
              <w:rPr>
                <w:rFonts w:ascii="Comic Sans MS" w:hAnsi="Comic Sans MS"/>
                <w:color w:val="303030"/>
                <w:sz w:val="16"/>
                <w:szCs w:val="16"/>
                <w:shd w:val="clear" w:color="auto" w:fill="FFFFFF"/>
              </w:rPr>
              <w:t>- A method is a set of clear instructions for how to carry out a scientific investigation, including what equipment to use and observations to make. A variable is something that can be changed during a fair test. A prediction is a statement about what might happen in an investigation based on some prior knowledge or understanding.</w:t>
            </w:r>
          </w:p>
        </w:tc>
        <w:tc>
          <w:tcPr>
            <w:tcW w:w="2125" w:type="dxa"/>
          </w:tcPr>
          <w:p w:rsidR="004004D5" w:rsidRPr="00301D12" w:rsidRDefault="00301D12" w:rsidP="00826814">
            <w:pPr>
              <w:jc w:val="center"/>
              <w:rPr>
                <w:rFonts w:ascii="Comic Sans MS" w:hAnsi="Comic Sans MS"/>
                <w:sz w:val="16"/>
                <w:szCs w:val="16"/>
              </w:rPr>
            </w:pPr>
            <w:r w:rsidRPr="00301D12">
              <w:rPr>
                <w:rFonts w:ascii="Comic Sans MS" w:hAnsi="Comic Sans MS"/>
                <w:color w:val="303030"/>
                <w:sz w:val="16"/>
                <w:szCs w:val="16"/>
                <w:shd w:val="clear" w:color="auto" w:fill="FFFFFF"/>
              </w:rPr>
              <w:lastRenderedPageBreak/>
              <w:t xml:space="preserve">• Microorganism is a general term for a living </w:t>
            </w:r>
            <w:r w:rsidRPr="00301D12">
              <w:rPr>
                <w:rFonts w:ascii="Comic Sans MS" w:hAnsi="Comic Sans MS"/>
                <w:color w:val="303030"/>
                <w:sz w:val="16"/>
                <w:szCs w:val="16"/>
                <w:shd w:val="clear" w:color="auto" w:fill="FFFFFF"/>
              </w:rPr>
              <w:lastRenderedPageBreak/>
              <w:t>organism that can only be seen with a microscope and includes bacteria, fungi and viruses. Correctly speaking, viruses are not microorganisms, but they are commonly included in this definition.</w:t>
            </w:r>
            <w:r w:rsidRPr="00301D12">
              <w:rPr>
                <w:rFonts w:ascii="Comic Sans MS" w:hAnsi="Comic Sans MS"/>
                <w:color w:val="303030"/>
                <w:sz w:val="16"/>
                <w:szCs w:val="16"/>
              </w:rPr>
              <w:br/>
            </w:r>
            <w:r w:rsidRPr="00301D12">
              <w:rPr>
                <w:rFonts w:ascii="Comic Sans MS" w:hAnsi="Comic Sans MS"/>
                <w:color w:val="303030"/>
                <w:sz w:val="16"/>
                <w:szCs w:val="16"/>
                <w:shd w:val="clear" w:color="auto" w:fill="FFFFFF"/>
              </w:rPr>
              <w:t>• Nutrient agar is used for growing microorganisms. When melted and poured into petri dishes, it sets into a firm jelly. These prepared dishes are called agar plates.</w:t>
            </w:r>
            <w:r w:rsidRPr="00301D12">
              <w:rPr>
                <w:rFonts w:ascii="Comic Sans MS" w:hAnsi="Comic Sans MS"/>
                <w:color w:val="303030"/>
                <w:sz w:val="16"/>
                <w:szCs w:val="16"/>
              </w:rPr>
              <w:br/>
            </w:r>
            <w:r w:rsidRPr="00301D12">
              <w:rPr>
                <w:rFonts w:ascii="Comic Sans MS" w:hAnsi="Comic Sans MS"/>
                <w:color w:val="303030"/>
                <w:sz w:val="16"/>
                <w:szCs w:val="16"/>
                <w:shd w:val="clear" w:color="auto" w:fill="FFFFFF"/>
              </w:rPr>
              <w:t>• On an agar plate, individual bacteria feed on the nutrients and multiply rapidly until they form a visible mound, which is called a colony.</w:t>
            </w:r>
            <w:r w:rsidRPr="00301D12">
              <w:rPr>
                <w:rFonts w:ascii="Comic Sans MS" w:hAnsi="Comic Sans MS"/>
                <w:color w:val="303030"/>
                <w:sz w:val="16"/>
                <w:szCs w:val="16"/>
              </w:rPr>
              <w:br/>
            </w:r>
            <w:r w:rsidRPr="00301D12">
              <w:rPr>
                <w:rFonts w:ascii="Comic Sans MS" w:hAnsi="Comic Sans MS"/>
                <w:color w:val="303030"/>
                <w:sz w:val="16"/>
                <w:szCs w:val="16"/>
                <w:shd w:val="clear" w:color="auto" w:fill="FFFFFF"/>
              </w:rPr>
              <w:t>• Fungi grow on agar plates by extending a network of long branching filaments called a mycelium, which gives them a fuzzy appearance.</w:t>
            </w:r>
            <w:r w:rsidRPr="00301D12">
              <w:rPr>
                <w:rFonts w:ascii="Comic Sans MS" w:hAnsi="Comic Sans MS"/>
                <w:color w:val="303030"/>
                <w:sz w:val="16"/>
                <w:szCs w:val="16"/>
              </w:rPr>
              <w:br/>
            </w:r>
            <w:r w:rsidRPr="00301D12">
              <w:rPr>
                <w:rFonts w:ascii="Comic Sans MS" w:hAnsi="Comic Sans MS"/>
                <w:color w:val="303030"/>
                <w:sz w:val="16"/>
                <w:szCs w:val="16"/>
                <w:shd w:val="clear" w:color="auto" w:fill="FFFFFF"/>
              </w:rPr>
              <w:t>• Viruses do not grow on agar plates as they require a living ‘host’ to replicate and survive.</w:t>
            </w:r>
            <w:r w:rsidRPr="00301D12">
              <w:rPr>
                <w:rFonts w:ascii="Comic Sans MS" w:hAnsi="Comic Sans MS"/>
                <w:color w:val="303030"/>
                <w:sz w:val="16"/>
                <w:szCs w:val="16"/>
              </w:rPr>
              <w:br/>
            </w:r>
            <w:r w:rsidRPr="00301D12">
              <w:rPr>
                <w:rFonts w:ascii="Comic Sans MS" w:hAnsi="Comic Sans MS"/>
                <w:color w:val="303030"/>
                <w:sz w:val="16"/>
                <w:szCs w:val="16"/>
                <w:shd w:val="clear" w:color="auto" w:fill="FFFFFF"/>
              </w:rPr>
              <w:t>• Aseptic means ‘free from disease-causing microorganisms’. When using agar plates, ‘aseptic techniques’ prevent contamination. In laboratories, scientists wear gloves and work with a lit Bunsen burner to sterilise the air and reduce contamination.</w:t>
            </w:r>
          </w:p>
        </w:tc>
        <w:tc>
          <w:tcPr>
            <w:tcW w:w="2126" w:type="dxa"/>
          </w:tcPr>
          <w:p w:rsidR="004004D5" w:rsidRDefault="0028042F" w:rsidP="0028042F">
            <w:pPr>
              <w:rPr>
                <w:rFonts w:ascii="Comic Sans MS" w:hAnsi="Comic Sans MS"/>
                <w:color w:val="303030"/>
                <w:sz w:val="16"/>
                <w:szCs w:val="16"/>
                <w:shd w:val="clear" w:color="auto" w:fill="FFFFFF"/>
              </w:rPr>
            </w:pPr>
            <w:r w:rsidRPr="0028042F">
              <w:rPr>
                <w:rFonts w:ascii="Comic Sans MS" w:hAnsi="Comic Sans MS"/>
                <w:color w:val="303030"/>
                <w:sz w:val="16"/>
                <w:szCs w:val="16"/>
                <w:shd w:val="clear" w:color="auto" w:fill="FFFFFF"/>
              </w:rPr>
              <w:lastRenderedPageBreak/>
              <w:t xml:space="preserve">- An adaptation is a physical or behavioural </w:t>
            </w:r>
            <w:r w:rsidRPr="0028042F">
              <w:rPr>
                <w:rFonts w:ascii="Comic Sans MS" w:hAnsi="Comic Sans MS"/>
                <w:color w:val="303030"/>
                <w:sz w:val="16"/>
                <w:szCs w:val="16"/>
                <w:shd w:val="clear" w:color="auto" w:fill="FFFFFF"/>
              </w:rPr>
              <w:lastRenderedPageBreak/>
              <w:t>trait that allows a living thing to survive and fill an ecological niche. Adaptations evolve by natural selection. Favourable traits help an organism survive and pass on their genes to subsequent generations.</w:t>
            </w:r>
          </w:p>
          <w:p w:rsidR="0028042F" w:rsidRDefault="0028042F" w:rsidP="0028042F">
            <w:pPr>
              <w:rPr>
                <w:rFonts w:ascii="Comic Sans MS" w:hAnsi="Comic Sans MS"/>
                <w:color w:val="303030"/>
                <w:sz w:val="16"/>
                <w:szCs w:val="16"/>
                <w:shd w:val="clear" w:color="auto" w:fill="FFFFFF"/>
              </w:rPr>
            </w:pPr>
          </w:p>
          <w:p w:rsidR="0028042F" w:rsidRDefault="0028042F" w:rsidP="0028042F">
            <w:pPr>
              <w:rPr>
                <w:rFonts w:ascii="Comic Sans MS" w:hAnsi="Comic Sans MS"/>
                <w:color w:val="303030"/>
                <w:sz w:val="16"/>
                <w:szCs w:val="16"/>
                <w:shd w:val="clear" w:color="auto" w:fill="FFFFFF"/>
              </w:rPr>
            </w:pPr>
          </w:p>
          <w:p w:rsidR="0028042F" w:rsidRPr="0028042F" w:rsidRDefault="0028042F" w:rsidP="0028042F">
            <w:pPr>
              <w:rPr>
                <w:rFonts w:ascii="Comic Sans MS" w:hAnsi="Comic Sans MS"/>
                <w:color w:val="303030"/>
                <w:sz w:val="16"/>
                <w:szCs w:val="16"/>
                <w:shd w:val="clear" w:color="auto" w:fill="FFFFFF"/>
              </w:rPr>
            </w:pPr>
            <w:r>
              <w:rPr>
                <w:rFonts w:ascii="Comic Sans MS" w:hAnsi="Comic Sans MS"/>
                <w:color w:val="303030"/>
                <w:sz w:val="16"/>
                <w:szCs w:val="16"/>
                <w:shd w:val="clear" w:color="auto" w:fill="FFFFFF"/>
              </w:rPr>
              <w:t xml:space="preserve">- </w:t>
            </w:r>
            <w:r w:rsidRPr="0028042F">
              <w:rPr>
                <w:rFonts w:ascii="Comic Sans MS" w:hAnsi="Comic Sans MS"/>
                <w:color w:val="303030"/>
                <w:sz w:val="16"/>
                <w:szCs w:val="16"/>
                <w:shd w:val="clear" w:color="auto" w:fill="FFFFFF"/>
              </w:rPr>
              <w:t>A method is a set of clear instructions for how to carry out a scientific investigation, including what equipment to use and observations to make. A variable is something that can be changed during a fair test. A prediction is a statement about what might happen in an investigation based on some prior knowledge or understanding.</w:t>
            </w:r>
          </w:p>
          <w:p w:rsidR="0028042F" w:rsidRDefault="0028042F" w:rsidP="0028042F">
            <w:pPr>
              <w:rPr>
                <w:rFonts w:ascii="Comic Sans MS" w:hAnsi="Comic Sans MS"/>
                <w:sz w:val="16"/>
                <w:szCs w:val="16"/>
              </w:rPr>
            </w:pPr>
          </w:p>
          <w:p w:rsidR="0028042F" w:rsidRDefault="0028042F" w:rsidP="0028042F">
            <w:pPr>
              <w:rPr>
                <w:rFonts w:ascii="Comic Sans MS" w:hAnsi="Comic Sans MS"/>
                <w:color w:val="303030"/>
                <w:sz w:val="16"/>
                <w:szCs w:val="16"/>
                <w:shd w:val="clear" w:color="auto" w:fill="FFFFFF"/>
              </w:rPr>
            </w:pPr>
            <w:r>
              <w:rPr>
                <w:rFonts w:ascii="Comic Sans MS" w:hAnsi="Comic Sans MS"/>
                <w:color w:val="303030"/>
                <w:sz w:val="16"/>
                <w:szCs w:val="16"/>
                <w:shd w:val="clear" w:color="auto" w:fill="FFFFFF"/>
              </w:rPr>
              <w:t xml:space="preserve">- </w:t>
            </w:r>
            <w:r w:rsidRPr="0028042F">
              <w:rPr>
                <w:rFonts w:ascii="Comic Sans MS" w:hAnsi="Comic Sans MS"/>
                <w:color w:val="303030"/>
                <w:sz w:val="16"/>
                <w:szCs w:val="16"/>
                <w:shd w:val="clear" w:color="auto" w:fill="FFFFFF"/>
              </w:rPr>
              <w:t>Scientists classify living organisms into broad groups according to their characteristics. Vertebrates are an example of a classification group. There are a number of ranks, or levels, within the biological classification system. The first rank is called a kingdom, the second a phylum, then class, order, family, genus and species.</w:t>
            </w:r>
          </w:p>
          <w:p w:rsidR="0028042F" w:rsidRDefault="0028042F" w:rsidP="0028042F">
            <w:pPr>
              <w:rPr>
                <w:rFonts w:ascii="Comic Sans MS" w:hAnsi="Comic Sans MS"/>
                <w:color w:val="303030"/>
                <w:sz w:val="16"/>
                <w:szCs w:val="16"/>
                <w:shd w:val="clear" w:color="auto" w:fill="FFFFFF"/>
              </w:rPr>
            </w:pPr>
          </w:p>
          <w:p w:rsidR="0028042F" w:rsidRDefault="0028042F" w:rsidP="0028042F">
            <w:pPr>
              <w:rPr>
                <w:rFonts w:ascii="Comic Sans MS" w:hAnsi="Comic Sans MS"/>
                <w:color w:val="303030"/>
                <w:sz w:val="16"/>
                <w:szCs w:val="16"/>
                <w:shd w:val="clear" w:color="auto" w:fill="FFFFFF"/>
              </w:rPr>
            </w:pPr>
            <w:r>
              <w:rPr>
                <w:rFonts w:ascii="Comic Sans MS" w:hAnsi="Comic Sans MS"/>
                <w:color w:val="303030"/>
                <w:sz w:val="16"/>
                <w:szCs w:val="16"/>
                <w:shd w:val="clear" w:color="auto" w:fill="FFFFFF"/>
              </w:rPr>
              <w:t xml:space="preserve">- </w:t>
            </w:r>
            <w:r w:rsidRPr="0028042F">
              <w:rPr>
                <w:rFonts w:ascii="Comic Sans MS" w:hAnsi="Comic Sans MS"/>
                <w:color w:val="303030"/>
                <w:sz w:val="16"/>
                <w:szCs w:val="16"/>
                <w:shd w:val="clear" w:color="auto" w:fill="FFFFFF"/>
              </w:rPr>
              <w:t xml:space="preserve">Data can be recorded and displayed in </w:t>
            </w:r>
            <w:r w:rsidRPr="0028042F">
              <w:rPr>
                <w:rFonts w:ascii="Comic Sans MS" w:hAnsi="Comic Sans MS"/>
                <w:color w:val="303030"/>
                <w:sz w:val="16"/>
                <w:szCs w:val="16"/>
                <w:shd w:val="clear" w:color="auto" w:fill="FFFFFF"/>
              </w:rPr>
              <w:lastRenderedPageBreak/>
              <w:t>different ways, including tables, bar and line charts, scatter graphs, classification keys and labelled diagrams.</w:t>
            </w:r>
          </w:p>
          <w:p w:rsidR="0028042F" w:rsidRDefault="0028042F" w:rsidP="0028042F">
            <w:pPr>
              <w:rPr>
                <w:rFonts w:ascii="Comic Sans MS" w:hAnsi="Comic Sans MS"/>
                <w:sz w:val="16"/>
                <w:szCs w:val="16"/>
              </w:rPr>
            </w:pPr>
          </w:p>
          <w:p w:rsidR="0028042F" w:rsidRPr="0028042F" w:rsidRDefault="0028042F" w:rsidP="0028042F">
            <w:pPr>
              <w:rPr>
                <w:rFonts w:ascii="Comic Sans MS" w:hAnsi="Comic Sans MS"/>
                <w:sz w:val="16"/>
                <w:szCs w:val="16"/>
              </w:rPr>
            </w:pPr>
            <w:r>
              <w:rPr>
                <w:rFonts w:ascii="Comic Sans MS" w:hAnsi="Comic Sans MS"/>
                <w:color w:val="303030"/>
                <w:sz w:val="16"/>
                <w:szCs w:val="16"/>
                <w:shd w:val="clear" w:color="auto" w:fill="FFFFFF"/>
              </w:rPr>
              <w:t xml:space="preserve">- </w:t>
            </w:r>
            <w:r w:rsidRPr="0028042F">
              <w:rPr>
                <w:rFonts w:ascii="Comic Sans MS" w:hAnsi="Comic Sans MS"/>
                <w:color w:val="303030"/>
                <w:sz w:val="16"/>
                <w:szCs w:val="16"/>
                <w:shd w:val="clear" w:color="auto" w:fill="FFFFFF"/>
              </w:rPr>
              <w:t>Animals that sexually reproduce generate new offspring of the same kind by combining the genetic material of two individuals. Each offspring inherits two of every gene, one from the female parent and one from the male parent.</w:t>
            </w:r>
          </w:p>
        </w:tc>
        <w:tc>
          <w:tcPr>
            <w:tcW w:w="2129" w:type="dxa"/>
          </w:tcPr>
          <w:p w:rsidR="00787B50" w:rsidRPr="0028042F" w:rsidRDefault="00787B50" w:rsidP="00787B50">
            <w:pPr>
              <w:rPr>
                <w:rFonts w:ascii="Comic Sans MS" w:hAnsi="Comic Sans MS"/>
                <w:color w:val="303030"/>
                <w:sz w:val="16"/>
                <w:szCs w:val="16"/>
                <w:shd w:val="clear" w:color="auto" w:fill="FFFFFF"/>
              </w:rPr>
            </w:pPr>
            <w:r>
              <w:rPr>
                <w:rFonts w:ascii="Comic Sans MS" w:hAnsi="Comic Sans MS"/>
                <w:color w:val="303030"/>
                <w:sz w:val="16"/>
                <w:szCs w:val="16"/>
                <w:shd w:val="clear" w:color="auto" w:fill="FFFFFF"/>
              </w:rPr>
              <w:lastRenderedPageBreak/>
              <w:t xml:space="preserve">- </w:t>
            </w:r>
            <w:r w:rsidRPr="0028042F">
              <w:rPr>
                <w:rFonts w:ascii="Comic Sans MS" w:hAnsi="Comic Sans MS"/>
                <w:color w:val="303030"/>
                <w:sz w:val="16"/>
                <w:szCs w:val="16"/>
                <w:shd w:val="clear" w:color="auto" w:fill="FFFFFF"/>
              </w:rPr>
              <w:t xml:space="preserve">A method is a set of clear instructions for </w:t>
            </w:r>
            <w:r w:rsidRPr="0028042F">
              <w:rPr>
                <w:rFonts w:ascii="Comic Sans MS" w:hAnsi="Comic Sans MS"/>
                <w:color w:val="303030"/>
                <w:sz w:val="16"/>
                <w:szCs w:val="16"/>
                <w:shd w:val="clear" w:color="auto" w:fill="FFFFFF"/>
              </w:rPr>
              <w:lastRenderedPageBreak/>
              <w:t>how to carry out a scientific investigation, including what equipment to use and observations to make. A variable is something that can be changed during a fair test. A prediction is a statement about what might happen in an investigation based on some prior knowledge or understanding.</w:t>
            </w:r>
          </w:p>
          <w:p w:rsidR="004004D5" w:rsidRDefault="004004D5" w:rsidP="00826814">
            <w:pPr>
              <w:jc w:val="center"/>
              <w:rPr>
                <w:rFonts w:ascii="Comic Sans MS" w:hAnsi="Comic Sans MS"/>
                <w:sz w:val="16"/>
                <w:szCs w:val="16"/>
              </w:rPr>
            </w:pPr>
          </w:p>
          <w:p w:rsidR="00787B50" w:rsidRDefault="00787B50" w:rsidP="00826814">
            <w:pPr>
              <w:jc w:val="center"/>
              <w:rPr>
                <w:rFonts w:ascii="Comic Sans MS" w:hAnsi="Comic Sans MS"/>
                <w:sz w:val="16"/>
                <w:szCs w:val="16"/>
              </w:rPr>
            </w:pPr>
          </w:p>
          <w:p w:rsidR="00787B50" w:rsidRDefault="00787B50" w:rsidP="00787B50">
            <w:pPr>
              <w:rPr>
                <w:rFonts w:ascii="Comic Sans MS" w:hAnsi="Comic Sans MS"/>
                <w:color w:val="303030"/>
                <w:sz w:val="16"/>
                <w:szCs w:val="16"/>
                <w:shd w:val="clear" w:color="auto" w:fill="FFFFFF"/>
              </w:rPr>
            </w:pPr>
            <w:r>
              <w:rPr>
                <w:rFonts w:ascii="Comic Sans MS" w:hAnsi="Comic Sans MS"/>
                <w:color w:val="303030"/>
                <w:sz w:val="16"/>
                <w:szCs w:val="16"/>
                <w:shd w:val="clear" w:color="auto" w:fill="FFFFFF"/>
              </w:rPr>
              <w:t xml:space="preserve">- </w:t>
            </w:r>
            <w:r w:rsidRPr="0028042F">
              <w:rPr>
                <w:rFonts w:ascii="Comic Sans MS" w:hAnsi="Comic Sans MS"/>
                <w:color w:val="303030"/>
                <w:sz w:val="16"/>
                <w:szCs w:val="16"/>
                <w:shd w:val="clear" w:color="auto" w:fill="FFFFFF"/>
              </w:rPr>
              <w:t>Data can be recorded and displayed in different ways, including tables, bar and line charts, scatter graphs, classification keys and labelled diagrams.</w:t>
            </w:r>
          </w:p>
          <w:p w:rsidR="00787B50" w:rsidRPr="00301D12" w:rsidRDefault="00787B50" w:rsidP="00826814">
            <w:pPr>
              <w:jc w:val="center"/>
              <w:rPr>
                <w:rFonts w:ascii="Comic Sans MS" w:hAnsi="Comic Sans MS"/>
                <w:sz w:val="16"/>
                <w:szCs w:val="16"/>
              </w:rPr>
            </w:pPr>
          </w:p>
        </w:tc>
      </w:tr>
    </w:tbl>
    <w:p w:rsidR="00185DCE" w:rsidRPr="00185DCE" w:rsidRDefault="00185DCE" w:rsidP="00185DCE">
      <w:pPr>
        <w:jc w:val="center"/>
        <w:rPr>
          <w:sz w:val="36"/>
          <w:szCs w:val="36"/>
          <w:u w:val="single"/>
        </w:rPr>
      </w:pPr>
    </w:p>
    <w:sectPr w:rsidR="00185DCE" w:rsidRPr="00185DCE" w:rsidSect="00185DC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9CA"/>
    <w:multiLevelType w:val="hybridMultilevel"/>
    <w:tmpl w:val="FD2AF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F1B08"/>
    <w:multiLevelType w:val="multilevel"/>
    <w:tmpl w:val="739A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1097B"/>
    <w:multiLevelType w:val="hybridMultilevel"/>
    <w:tmpl w:val="BDB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842E7"/>
    <w:multiLevelType w:val="hybridMultilevel"/>
    <w:tmpl w:val="1032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263E9"/>
    <w:multiLevelType w:val="hybridMultilevel"/>
    <w:tmpl w:val="602AB0B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13804F53"/>
    <w:multiLevelType w:val="multilevel"/>
    <w:tmpl w:val="AC64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B50F7"/>
    <w:multiLevelType w:val="hybridMultilevel"/>
    <w:tmpl w:val="CFD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13174"/>
    <w:multiLevelType w:val="hybridMultilevel"/>
    <w:tmpl w:val="E178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134F9"/>
    <w:multiLevelType w:val="hybridMultilevel"/>
    <w:tmpl w:val="8846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94915"/>
    <w:multiLevelType w:val="multilevel"/>
    <w:tmpl w:val="DE92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6178F"/>
    <w:multiLevelType w:val="hybridMultilevel"/>
    <w:tmpl w:val="FE0E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52FAA"/>
    <w:multiLevelType w:val="multilevel"/>
    <w:tmpl w:val="766C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546C5"/>
    <w:multiLevelType w:val="multilevel"/>
    <w:tmpl w:val="5B5A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103A1"/>
    <w:multiLevelType w:val="multilevel"/>
    <w:tmpl w:val="B78C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53A02"/>
    <w:multiLevelType w:val="hybridMultilevel"/>
    <w:tmpl w:val="09D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D796D"/>
    <w:multiLevelType w:val="hybridMultilevel"/>
    <w:tmpl w:val="5866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6719D"/>
    <w:multiLevelType w:val="hybridMultilevel"/>
    <w:tmpl w:val="00E49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445F15"/>
    <w:multiLevelType w:val="hybridMultilevel"/>
    <w:tmpl w:val="C596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85498"/>
    <w:multiLevelType w:val="multilevel"/>
    <w:tmpl w:val="FF9E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A3F69"/>
    <w:multiLevelType w:val="hybridMultilevel"/>
    <w:tmpl w:val="633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7"/>
  </w:num>
  <w:num w:numId="4">
    <w:abstractNumId w:val="6"/>
  </w:num>
  <w:num w:numId="5">
    <w:abstractNumId w:val="3"/>
  </w:num>
  <w:num w:numId="6">
    <w:abstractNumId w:val="13"/>
  </w:num>
  <w:num w:numId="7">
    <w:abstractNumId w:val="18"/>
  </w:num>
  <w:num w:numId="8">
    <w:abstractNumId w:val="1"/>
  </w:num>
  <w:num w:numId="9">
    <w:abstractNumId w:val="12"/>
  </w:num>
  <w:num w:numId="10">
    <w:abstractNumId w:val="4"/>
  </w:num>
  <w:num w:numId="11">
    <w:abstractNumId w:val="8"/>
  </w:num>
  <w:num w:numId="12">
    <w:abstractNumId w:val="2"/>
  </w:num>
  <w:num w:numId="13">
    <w:abstractNumId w:val="5"/>
  </w:num>
  <w:num w:numId="14">
    <w:abstractNumId w:val="9"/>
  </w:num>
  <w:num w:numId="15">
    <w:abstractNumId w:val="11"/>
  </w:num>
  <w:num w:numId="16">
    <w:abstractNumId w:val="15"/>
  </w:num>
  <w:num w:numId="17">
    <w:abstractNumId w:val="19"/>
  </w:num>
  <w:num w:numId="18">
    <w:abstractNumId w:val="14"/>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CE"/>
    <w:rsid w:val="00157539"/>
    <w:rsid w:val="00185DCE"/>
    <w:rsid w:val="002422D2"/>
    <w:rsid w:val="0028042F"/>
    <w:rsid w:val="00301D12"/>
    <w:rsid w:val="0036052C"/>
    <w:rsid w:val="004004D5"/>
    <w:rsid w:val="00490F1C"/>
    <w:rsid w:val="006E29B9"/>
    <w:rsid w:val="00787B50"/>
    <w:rsid w:val="00826814"/>
    <w:rsid w:val="00891F4A"/>
    <w:rsid w:val="00984035"/>
    <w:rsid w:val="00A4775C"/>
    <w:rsid w:val="00AA11F3"/>
    <w:rsid w:val="00BC6456"/>
    <w:rsid w:val="00C03B10"/>
    <w:rsid w:val="00C843B4"/>
    <w:rsid w:val="00D9466C"/>
    <w:rsid w:val="00E7020B"/>
    <w:rsid w:val="00E86250"/>
    <w:rsid w:val="00F848F9"/>
    <w:rsid w:val="00FE6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3E9D"/>
  <w15:chartTrackingRefBased/>
  <w15:docId w15:val="{691FE817-42D1-4DEA-8E7C-0C166C1F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DCE"/>
    <w:pPr>
      <w:ind w:left="720"/>
      <w:contextualSpacing/>
    </w:pPr>
  </w:style>
  <w:style w:type="character" w:customStyle="1" w:styleId="badge">
    <w:name w:val="badge"/>
    <w:basedOn w:val="DefaultParagraphFont"/>
    <w:rsid w:val="00BC6456"/>
  </w:style>
  <w:style w:type="paragraph" w:styleId="NormalWeb">
    <w:name w:val="Normal (Web)"/>
    <w:basedOn w:val="Normal"/>
    <w:uiPriority w:val="99"/>
    <w:semiHidden/>
    <w:unhideWhenUsed/>
    <w:rsid w:val="001575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6020">
      <w:bodyDiv w:val="1"/>
      <w:marLeft w:val="0"/>
      <w:marRight w:val="0"/>
      <w:marTop w:val="0"/>
      <w:marBottom w:val="0"/>
      <w:divBdr>
        <w:top w:val="none" w:sz="0" w:space="0" w:color="auto"/>
        <w:left w:val="none" w:sz="0" w:space="0" w:color="auto"/>
        <w:bottom w:val="none" w:sz="0" w:space="0" w:color="auto"/>
        <w:right w:val="none" w:sz="0" w:space="0" w:color="auto"/>
      </w:divBdr>
    </w:div>
    <w:div w:id="600719445">
      <w:bodyDiv w:val="1"/>
      <w:marLeft w:val="0"/>
      <w:marRight w:val="0"/>
      <w:marTop w:val="0"/>
      <w:marBottom w:val="0"/>
      <w:divBdr>
        <w:top w:val="none" w:sz="0" w:space="0" w:color="auto"/>
        <w:left w:val="none" w:sz="0" w:space="0" w:color="auto"/>
        <w:bottom w:val="none" w:sz="0" w:space="0" w:color="auto"/>
        <w:right w:val="none" w:sz="0" w:space="0" w:color="auto"/>
      </w:divBdr>
      <w:divsChild>
        <w:div w:id="1574583061">
          <w:marLeft w:val="0"/>
          <w:marRight w:val="0"/>
          <w:marTop w:val="0"/>
          <w:marBottom w:val="0"/>
          <w:divBdr>
            <w:top w:val="none" w:sz="0" w:space="0" w:color="auto"/>
            <w:left w:val="none" w:sz="0" w:space="0" w:color="auto"/>
            <w:bottom w:val="none" w:sz="0" w:space="0" w:color="auto"/>
            <w:right w:val="none" w:sz="0" w:space="0" w:color="auto"/>
          </w:divBdr>
          <w:divsChild>
            <w:div w:id="6003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7008">
      <w:bodyDiv w:val="1"/>
      <w:marLeft w:val="0"/>
      <w:marRight w:val="0"/>
      <w:marTop w:val="0"/>
      <w:marBottom w:val="0"/>
      <w:divBdr>
        <w:top w:val="none" w:sz="0" w:space="0" w:color="auto"/>
        <w:left w:val="none" w:sz="0" w:space="0" w:color="auto"/>
        <w:bottom w:val="none" w:sz="0" w:space="0" w:color="auto"/>
        <w:right w:val="none" w:sz="0" w:space="0" w:color="auto"/>
      </w:divBdr>
      <w:divsChild>
        <w:div w:id="1329016618">
          <w:marLeft w:val="0"/>
          <w:marRight w:val="0"/>
          <w:marTop w:val="0"/>
          <w:marBottom w:val="0"/>
          <w:divBdr>
            <w:top w:val="none" w:sz="0" w:space="0" w:color="auto"/>
            <w:left w:val="none" w:sz="0" w:space="0" w:color="auto"/>
            <w:bottom w:val="none" w:sz="0" w:space="0" w:color="auto"/>
            <w:right w:val="none" w:sz="0" w:space="0" w:color="auto"/>
          </w:divBdr>
          <w:divsChild>
            <w:div w:id="333846585">
              <w:marLeft w:val="0"/>
              <w:marRight w:val="0"/>
              <w:marTop w:val="0"/>
              <w:marBottom w:val="0"/>
              <w:divBdr>
                <w:top w:val="none" w:sz="0" w:space="0" w:color="auto"/>
                <w:left w:val="none" w:sz="0" w:space="0" w:color="auto"/>
                <w:bottom w:val="none" w:sz="0" w:space="0" w:color="auto"/>
                <w:right w:val="none" w:sz="0" w:space="0" w:color="auto"/>
              </w:divBdr>
            </w:div>
          </w:divsChild>
        </w:div>
        <w:div w:id="487791097">
          <w:marLeft w:val="0"/>
          <w:marRight w:val="0"/>
          <w:marTop w:val="0"/>
          <w:marBottom w:val="0"/>
          <w:divBdr>
            <w:top w:val="none" w:sz="0" w:space="0" w:color="auto"/>
            <w:left w:val="none" w:sz="0" w:space="0" w:color="auto"/>
            <w:bottom w:val="none" w:sz="0" w:space="0" w:color="auto"/>
            <w:right w:val="none" w:sz="0" w:space="0" w:color="auto"/>
          </w:divBdr>
          <w:divsChild>
            <w:div w:id="1737705791">
              <w:marLeft w:val="0"/>
              <w:marRight w:val="0"/>
              <w:marTop w:val="0"/>
              <w:marBottom w:val="0"/>
              <w:divBdr>
                <w:top w:val="none" w:sz="0" w:space="0" w:color="auto"/>
                <w:left w:val="none" w:sz="0" w:space="0" w:color="auto"/>
                <w:bottom w:val="none" w:sz="0" w:space="0" w:color="auto"/>
                <w:right w:val="none" w:sz="0" w:space="0" w:color="auto"/>
              </w:divBdr>
            </w:div>
          </w:divsChild>
        </w:div>
        <w:div w:id="2092119062">
          <w:marLeft w:val="0"/>
          <w:marRight w:val="0"/>
          <w:marTop w:val="0"/>
          <w:marBottom w:val="0"/>
          <w:divBdr>
            <w:top w:val="none" w:sz="0" w:space="0" w:color="auto"/>
            <w:left w:val="none" w:sz="0" w:space="0" w:color="auto"/>
            <w:bottom w:val="none" w:sz="0" w:space="0" w:color="auto"/>
            <w:right w:val="none" w:sz="0" w:space="0" w:color="auto"/>
          </w:divBdr>
          <w:divsChild>
            <w:div w:id="2004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8552">
      <w:bodyDiv w:val="1"/>
      <w:marLeft w:val="0"/>
      <w:marRight w:val="0"/>
      <w:marTop w:val="0"/>
      <w:marBottom w:val="0"/>
      <w:divBdr>
        <w:top w:val="none" w:sz="0" w:space="0" w:color="auto"/>
        <w:left w:val="none" w:sz="0" w:space="0" w:color="auto"/>
        <w:bottom w:val="none" w:sz="0" w:space="0" w:color="auto"/>
        <w:right w:val="none" w:sz="0" w:space="0" w:color="auto"/>
      </w:divBdr>
      <w:divsChild>
        <w:div w:id="1858424540">
          <w:marLeft w:val="0"/>
          <w:marRight w:val="0"/>
          <w:marTop w:val="0"/>
          <w:marBottom w:val="0"/>
          <w:divBdr>
            <w:top w:val="none" w:sz="0" w:space="0" w:color="auto"/>
            <w:left w:val="none" w:sz="0" w:space="0" w:color="auto"/>
            <w:bottom w:val="none" w:sz="0" w:space="0" w:color="auto"/>
            <w:right w:val="none" w:sz="0" w:space="0" w:color="auto"/>
          </w:divBdr>
          <w:divsChild>
            <w:div w:id="1130250634">
              <w:marLeft w:val="0"/>
              <w:marRight w:val="0"/>
              <w:marTop w:val="0"/>
              <w:marBottom w:val="0"/>
              <w:divBdr>
                <w:top w:val="none" w:sz="0" w:space="0" w:color="auto"/>
                <w:left w:val="none" w:sz="0" w:space="0" w:color="auto"/>
                <w:bottom w:val="none" w:sz="0" w:space="0" w:color="auto"/>
                <w:right w:val="none" w:sz="0" w:space="0" w:color="auto"/>
              </w:divBdr>
            </w:div>
          </w:divsChild>
        </w:div>
        <w:div w:id="2102874653">
          <w:marLeft w:val="0"/>
          <w:marRight w:val="0"/>
          <w:marTop w:val="0"/>
          <w:marBottom w:val="0"/>
          <w:divBdr>
            <w:top w:val="none" w:sz="0" w:space="0" w:color="auto"/>
            <w:left w:val="none" w:sz="0" w:space="0" w:color="auto"/>
            <w:bottom w:val="none" w:sz="0" w:space="0" w:color="auto"/>
            <w:right w:val="none" w:sz="0" w:space="0" w:color="auto"/>
          </w:divBdr>
          <w:divsChild>
            <w:div w:id="21438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9589">
      <w:bodyDiv w:val="1"/>
      <w:marLeft w:val="0"/>
      <w:marRight w:val="0"/>
      <w:marTop w:val="0"/>
      <w:marBottom w:val="0"/>
      <w:divBdr>
        <w:top w:val="none" w:sz="0" w:space="0" w:color="auto"/>
        <w:left w:val="none" w:sz="0" w:space="0" w:color="auto"/>
        <w:bottom w:val="none" w:sz="0" w:space="0" w:color="auto"/>
        <w:right w:val="none" w:sz="0" w:space="0" w:color="auto"/>
      </w:divBdr>
    </w:div>
    <w:div w:id="1290281698">
      <w:bodyDiv w:val="1"/>
      <w:marLeft w:val="0"/>
      <w:marRight w:val="0"/>
      <w:marTop w:val="0"/>
      <w:marBottom w:val="0"/>
      <w:divBdr>
        <w:top w:val="none" w:sz="0" w:space="0" w:color="auto"/>
        <w:left w:val="none" w:sz="0" w:space="0" w:color="auto"/>
        <w:bottom w:val="none" w:sz="0" w:space="0" w:color="auto"/>
        <w:right w:val="none" w:sz="0" w:space="0" w:color="auto"/>
      </w:divBdr>
      <w:divsChild>
        <w:div w:id="561527880">
          <w:marLeft w:val="0"/>
          <w:marRight w:val="0"/>
          <w:marTop w:val="0"/>
          <w:marBottom w:val="0"/>
          <w:divBdr>
            <w:top w:val="none" w:sz="0" w:space="0" w:color="auto"/>
            <w:left w:val="none" w:sz="0" w:space="0" w:color="auto"/>
            <w:bottom w:val="none" w:sz="0" w:space="0" w:color="auto"/>
            <w:right w:val="none" w:sz="0" w:space="0" w:color="auto"/>
          </w:divBdr>
          <w:divsChild>
            <w:div w:id="1648319475">
              <w:marLeft w:val="0"/>
              <w:marRight w:val="0"/>
              <w:marTop w:val="0"/>
              <w:marBottom w:val="0"/>
              <w:divBdr>
                <w:top w:val="none" w:sz="0" w:space="0" w:color="auto"/>
                <w:left w:val="none" w:sz="0" w:space="0" w:color="auto"/>
                <w:bottom w:val="none" w:sz="0" w:space="0" w:color="auto"/>
                <w:right w:val="none" w:sz="0" w:space="0" w:color="auto"/>
              </w:divBdr>
            </w:div>
          </w:divsChild>
        </w:div>
        <w:div w:id="1919822833">
          <w:marLeft w:val="0"/>
          <w:marRight w:val="0"/>
          <w:marTop w:val="0"/>
          <w:marBottom w:val="0"/>
          <w:divBdr>
            <w:top w:val="none" w:sz="0" w:space="0" w:color="auto"/>
            <w:left w:val="none" w:sz="0" w:space="0" w:color="auto"/>
            <w:bottom w:val="none" w:sz="0" w:space="0" w:color="auto"/>
            <w:right w:val="none" w:sz="0" w:space="0" w:color="auto"/>
          </w:divBdr>
          <w:divsChild>
            <w:div w:id="8489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10</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Gill</dc:creator>
  <cp:keywords/>
  <dc:description/>
  <cp:lastModifiedBy>S Gill</cp:lastModifiedBy>
  <cp:revision>11</cp:revision>
  <dcterms:created xsi:type="dcterms:W3CDTF">2022-03-09T13:44:00Z</dcterms:created>
  <dcterms:modified xsi:type="dcterms:W3CDTF">2022-05-13T15:54:00Z</dcterms:modified>
</cp:coreProperties>
</file>